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45A20D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" w:name="_Toc57379054"/>
      <w:bookmarkStart w:id="2" w:name="_Toc24032792"/>
      <w:bookmarkStart w:id="3" w:name="_Hlk8805595"/>
    </w:p>
    <w:p w14:paraId="5A668F2F" w14:textId="77777777" w:rsid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4" w:name="_Toc199321874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1 do SWZ</w:t>
      </w:r>
      <w:bookmarkEnd w:id="1"/>
      <w:bookmarkEnd w:id="2"/>
      <w:bookmarkEnd w:id="4"/>
    </w:p>
    <w:p w14:paraId="3FA7B995" w14:textId="6CCE168E" w:rsidR="00957F2E" w:rsidRPr="00957F2E" w:rsidRDefault="00957F2E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i/>
          <w:color w:val="auto"/>
          <w:sz w:val="22"/>
          <w:szCs w:val="26"/>
          <w:lang w:eastAsia="pl-PL" w:bidi="pl-PL"/>
        </w:rPr>
      </w:pPr>
      <w:r w:rsidRPr="00957F2E">
        <w:rPr>
          <w:rFonts w:ascii="Times New Roman" w:eastAsia="Times New Roman" w:hAnsi="Times New Roman" w:cs="Times New Roman"/>
          <w:i/>
          <w:color w:val="auto"/>
          <w:sz w:val="22"/>
          <w:szCs w:val="26"/>
          <w:shd w:val="clear" w:color="auto" w:fill="C2D69B" w:themeFill="accent3" w:themeFillTint="99"/>
          <w:lang w:eastAsia="pl-PL" w:bidi="pl-PL"/>
        </w:rPr>
        <w:t>Wersja jednolita z dnia 20.04.2026r</w:t>
      </w:r>
      <w:r w:rsidRPr="00957F2E">
        <w:rPr>
          <w:rFonts w:ascii="Times New Roman" w:eastAsia="Times New Roman" w:hAnsi="Times New Roman" w:cs="Times New Roman"/>
          <w:i/>
          <w:color w:val="auto"/>
          <w:sz w:val="22"/>
          <w:szCs w:val="26"/>
          <w:lang w:eastAsia="pl-PL" w:bidi="pl-PL"/>
        </w:rPr>
        <w:t>.</w:t>
      </w:r>
    </w:p>
    <w:p w14:paraId="2B8FDC56" w14:textId="10AF2E16" w:rsidR="004515F1" w:rsidRPr="004515F1" w:rsidRDefault="003E261A" w:rsidP="0017028A">
      <w:pPr>
        <w:spacing w:line="360" w:lineRule="auto"/>
        <w:ind w:left="-426"/>
        <w:rPr>
          <w:rFonts w:ascii="Times New Roman" w:hAnsi="Times New Roman" w:cs="Times New Roman"/>
          <w:b/>
          <w:spacing w:val="-3"/>
          <w:sz w:val="22"/>
          <w:szCs w:val="22"/>
        </w:rPr>
      </w:pPr>
      <w:r>
        <w:rPr>
          <w:rFonts w:ascii="Times New Roman" w:hAnsi="Times New Roman" w:cs="Times New Roman"/>
          <w:b/>
          <w:spacing w:val="-3"/>
          <w:sz w:val="22"/>
          <w:szCs w:val="22"/>
        </w:rPr>
        <w:t>znak sprawy</w:t>
      </w:r>
      <w:r w:rsidRPr="00F32D09">
        <w:rPr>
          <w:rFonts w:ascii="Times New Roman" w:hAnsi="Times New Roman" w:cs="Times New Roman"/>
          <w:b/>
          <w:spacing w:val="-3"/>
          <w:sz w:val="22"/>
          <w:szCs w:val="22"/>
        </w:rPr>
        <w:t>: A-2401-</w:t>
      </w:r>
      <w:r w:rsidR="00EC7F00">
        <w:rPr>
          <w:rFonts w:ascii="Times New Roman" w:hAnsi="Times New Roman" w:cs="Times New Roman"/>
          <w:b/>
          <w:spacing w:val="-3"/>
          <w:sz w:val="22"/>
          <w:szCs w:val="22"/>
        </w:rPr>
        <w:t>19</w:t>
      </w:r>
      <w:r w:rsidR="00873329" w:rsidRPr="00F32D09">
        <w:rPr>
          <w:rFonts w:ascii="Times New Roman" w:hAnsi="Times New Roman" w:cs="Times New Roman"/>
          <w:b/>
          <w:spacing w:val="-3"/>
          <w:sz w:val="22"/>
          <w:szCs w:val="22"/>
        </w:rPr>
        <w:t>/2026</w:t>
      </w:r>
    </w:p>
    <w:p w14:paraId="346F860B" w14:textId="77777777" w:rsidR="005119AA" w:rsidRPr="004515F1" w:rsidRDefault="005119AA" w:rsidP="005119AA">
      <w:pPr>
        <w:jc w:val="center"/>
        <w:rPr>
          <w:rFonts w:ascii="Times New Roman" w:hAnsi="Times New Roman" w:cs="Times New Roman"/>
          <w:b/>
        </w:rPr>
      </w:pPr>
      <w:bookmarkStart w:id="5" w:name="_GoBack"/>
      <w:bookmarkEnd w:id="5"/>
      <w:r w:rsidRPr="004515F1">
        <w:rPr>
          <w:rFonts w:ascii="Times New Roman" w:hAnsi="Times New Roman" w:cs="Times New Roman"/>
          <w:b/>
        </w:rPr>
        <w:t>Kosztorys ofertowy/Opis przedmiotu zamówienia</w:t>
      </w:r>
    </w:p>
    <w:p w14:paraId="357610F8" w14:textId="77777777" w:rsidR="005119AA" w:rsidRPr="004515F1" w:rsidRDefault="005119AA" w:rsidP="005119AA">
      <w:pPr>
        <w:jc w:val="center"/>
        <w:rPr>
          <w:rFonts w:ascii="Times New Roman" w:hAnsi="Times New Roman" w:cs="Times New Roman"/>
          <w:b/>
        </w:rPr>
      </w:pPr>
    </w:p>
    <w:p w14:paraId="0D75D642" w14:textId="77777777" w:rsidR="005119AA" w:rsidRPr="004515F1" w:rsidRDefault="005119AA" w:rsidP="005119AA">
      <w:pPr>
        <w:jc w:val="center"/>
        <w:rPr>
          <w:rFonts w:ascii="Times New Roman" w:hAnsi="Times New Roman" w:cs="Times New Roman"/>
          <w:b/>
        </w:rPr>
      </w:pPr>
    </w:p>
    <w:p w14:paraId="0E0EE3DE" w14:textId="43AE6763" w:rsidR="000429A9" w:rsidRDefault="00AA78A5" w:rsidP="00CA3047">
      <w:pPr>
        <w:ind w:left="-284"/>
        <w:rPr>
          <w:rFonts w:ascii="Times New Roman" w:hAnsi="Times New Roman"/>
          <w:b/>
        </w:rPr>
      </w:pPr>
      <w:r w:rsidRPr="00AA78A5">
        <w:rPr>
          <w:rFonts w:ascii="Times New Roman" w:hAnsi="Times New Roman"/>
          <w:b/>
        </w:rPr>
        <w:t xml:space="preserve">Dostawa </w:t>
      </w:r>
      <w:r w:rsidR="008D6087">
        <w:rPr>
          <w:rFonts w:ascii="Times New Roman" w:hAnsi="Times New Roman"/>
          <w:b/>
        </w:rPr>
        <w:t>k</w:t>
      </w:r>
      <w:r w:rsidR="00304BF2">
        <w:rPr>
          <w:rFonts w:ascii="Times New Roman" w:hAnsi="Times New Roman"/>
          <w:b/>
        </w:rPr>
        <w:t>omory klimatycznej</w:t>
      </w:r>
      <w:r w:rsidR="00112F0D">
        <w:rPr>
          <w:rFonts w:ascii="Times New Roman" w:hAnsi="Times New Roman"/>
          <w:b/>
        </w:rPr>
        <w:t xml:space="preserve"> – 1 sztuka</w:t>
      </w:r>
    </w:p>
    <w:tbl>
      <w:tblPr>
        <w:tblW w:w="15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6"/>
        <w:gridCol w:w="3371"/>
        <w:gridCol w:w="1842"/>
        <w:gridCol w:w="1843"/>
        <w:gridCol w:w="1750"/>
        <w:gridCol w:w="566"/>
        <w:gridCol w:w="869"/>
        <w:gridCol w:w="834"/>
        <w:gridCol w:w="1074"/>
        <w:gridCol w:w="708"/>
        <w:gridCol w:w="1570"/>
      </w:tblGrid>
      <w:tr w:rsidR="00366CEC" w:rsidRPr="00C55C0D" w14:paraId="0A6E3A4F" w14:textId="77777777" w:rsidTr="0060423E">
        <w:trPr>
          <w:trHeight w:val="414"/>
          <w:jc w:val="center"/>
        </w:trPr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5EAC" w14:textId="77777777" w:rsidR="00366CEC" w:rsidRPr="00736A1A" w:rsidRDefault="00366CEC" w:rsidP="00F92F68">
            <w:pPr>
              <w:ind w:left="-113"/>
              <w:jc w:val="center"/>
              <w:rPr>
                <w:rFonts w:ascii="Times New Roman" w:hAnsi="Times New Roman"/>
                <w:b/>
                <w:sz w:val="20"/>
                <w:szCs w:val="16"/>
              </w:rPr>
            </w:pPr>
            <w:r w:rsidRPr="00736A1A">
              <w:rPr>
                <w:rFonts w:ascii="Times New Roman" w:hAnsi="Times New Roman"/>
                <w:b/>
                <w:sz w:val="20"/>
                <w:szCs w:val="16"/>
              </w:rPr>
              <w:t>Lp.</w:t>
            </w:r>
          </w:p>
        </w:tc>
        <w:tc>
          <w:tcPr>
            <w:tcW w:w="3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AF8D9A" w14:textId="77777777" w:rsidR="00366CEC" w:rsidRPr="00736A1A" w:rsidRDefault="00366CEC" w:rsidP="000429A9">
            <w:pPr>
              <w:jc w:val="center"/>
              <w:rPr>
                <w:rFonts w:ascii="Times New Roman" w:hAnsi="Times New Roman"/>
                <w:b/>
                <w:sz w:val="20"/>
                <w:szCs w:val="16"/>
              </w:rPr>
            </w:pPr>
            <w:r w:rsidRPr="00736A1A">
              <w:rPr>
                <w:rFonts w:ascii="Times New Roman" w:hAnsi="Times New Roman"/>
                <w:b/>
                <w:sz w:val="20"/>
                <w:szCs w:val="16"/>
              </w:rPr>
              <w:t>Nazwa i opis zamawianego towaru</w:t>
            </w:r>
          </w:p>
        </w:tc>
        <w:tc>
          <w:tcPr>
            <w:tcW w:w="5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6BCF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Opis oferowanego towaru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4CC9BA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Ilość</w:t>
            </w: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E3C322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jm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ABAC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Cena netto</w:t>
            </w: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3A16D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Wartość netto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4B86D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VAT</w:t>
            </w:r>
          </w:p>
          <w:p w14:paraId="7A1401AA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0CF51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Wartość brutto</w:t>
            </w:r>
          </w:p>
        </w:tc>
      </w:tr>
      <w:tr w:rsidR="00366CEC" w:rsidRPr="00C55C0D" w14:paraId="0293301A" w14:textId="77777777" w:rsidTr="0060423E">
        <w:trPr>
          <w:trHeight w:val="413"/>
          <w:jc w:val="center"/>
        </w:trPr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A11F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94F37B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21DEF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Nazwa i opis zaproponowanego towaru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50A8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Nr katalogowy zaproponowanego towaru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A4088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Nazwa producenta zaproponowanego towaru</w:t>
            </w: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7A72DB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95000A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8096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C51F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0CCE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0CD0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366CEC" w:rsidRPr="007F5A5E" w14:paraId="047188CD" w14:textId="77777777" w:rsidTr="0060423E">
        <w:trPr>
          <w:trHeight w:val="669"/>
          <w:jc w:val="center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9132F" w14:textId="418575F7" w:rsidR="00366CEC" w:rsidRPr="00A67D0B" w:rsidRDefault="00366CEC" w:rsidP="00366CEC">
            <w:pPr>
              <w:rPr>
                <w:rFonts w:ascii="Times New Roman" w:hAnsi="Times New Roman" w:cs="Times New Roman"/>
                <w:b/>
                <w:color w:val="000000"/>
                <w:sz w:val="22"/>
                <w:szCs w:val="20"/>
              </w:rPr>
            </w:pPr>
            <w:r w:rsidRPr="009250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F9692E" w:rsidRPr="009250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3F0CFD" w14:textId="163C704F" w:rsidR="00366CEC" w:rsidRPr="007F5A5E" w:rsidRDefault="00EC7F00" w:rsidP="00112F0D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Komora klimatyczna</w:t>
            </w:r>
            <w:r w:rsidR="00A67D0B" w:rsidRPr="006E73C1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A3F01" w14:textId="77777777" w:rsidR="00366CEC" w:rsidRPr="007F5A5E" w:rsidRDefault="00366CEC" w:rsidP="00366CEC">
            <w:pPr>
              <w:rPr>
                <w:rFonts w:ascii="Times New Roman" w:hAnsi="Times New Roman" w:cs="Times New Roman"/>
                <w:b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EB72" w14:textId="77777777" w:rsidR="00366CEC" w:rsidRPr="007F5A5E" w:rsidRDefault="00366CEC" w:rsidP="00366CEC">
            <w:pPr>
              <w:rPr>
                <w:rFonts w:ascii="Times New Roman" w:hAnsi="Times New Roman" w:cs="Times New Roman"/>
                <w:b/>
                <w:sz w:val="22"/>
                <w:szCs w:val="20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4555" w14:textId="77777777" w:rsidR="00366CEC" w:rsidRPr="007F5A5E" w:rsidRDefault="00366CEC" w:rsidP="00366CEC">
            <w:pPr>
              <w:rPr>
                <w:rFonts w:ascii="Times New Roman" w:hAnsi="Times New Roman" w:cs="Times New Roman"/>
                <w:b/>
                <w:sz w:val="22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E8D4AD" w14:textId="77777777" w:rsidR="00366CEC" w:rsidRPr="006E73C1" w:rsidRDefault="00366CEC" w:rsidP="00366CE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E73C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33C1FF" w14:textId="1466FA7E" w:rsidR="00366CEC" w:rsidRPr="006E73C1" w:rsidRDefault="00EC7F00" w:rsidP="00366C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0423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sztuka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6229C" w14:textId="77777777" w:rsidR="00366CEC" w:rsidRPr="006E73C1" w:rsidRDefault="00366CEC" w:rsidP="00366CE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A5BE" w14:textId="77777777" w:rsidR="00366CEC" w:rsidRPr="007F5A5E" w:rsidRDefault="00366CEC" w:rsidP="00366CEC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5985" w14:textId="77777777" w:rsidR="00366CEC" w:rsidRPr="007F5A5E" w:rsidRDefault="00366CEC" w:rsidP="00366CEC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80195" w14:textId="77777777" w:rsidR="00366CEC" w:rsidRPr="007F5A5E" w:rsidRDefault="00366CEC" w:rsidP="00366CEC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14:paraId="587DD597" w14:textId="77777777" w:rsidR="00366CEC" w:rsidRPr="007F5A5E" w:rsidRDefault="00366CEC" w:rsidP="000429A9">
      <w:pPr>
        <w:rPr>
          <w:rFonts w:ascii="Times New Roman" w:hAnsi="Times New Roman"/>
        </w:rPr>
      </w:pPr>
    </w:p>
    <w:p w14:paraId="3B364CAC" w14:textId="77777777" w:rsidR="00736A1A" w:rsidRPr="007F5A5E" w:rsidRDefault="00736A1A" w:rsidP="000429A9">
      <w:pPr>
        <w:rPr>
          <w:rFonts w:ascii="Times New Roman" w:hAnsi="Times New Roman"/>
        </w:rPr>
      </w:pPr>
    </w:p>
    <w:p w14:paraId="6E77EC1A" w14:textId="77777777" w:rsidR="00366CEC" w:rsidRPr="007F5A5E" w:rsidRDefault="00366CEC" w:rsidP="000429A9">
      <w:pPr>
        <w:rPr>
          <w:rFonts w:ascii="Times New Roman" w:hAnsi="Times New Roman"/>
        </w:rPr>
      </w:pPr>
    </w:p>
    <w:tbl>
      <w:tblPr>
        <w:tblW w:w="15026" w:type="dxa"/>
        <w:tblInd w:w="-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"/>
        <w:gridCol w:w="5601"/>
        <w:gridCol w:w="2410"/>
        <w:gridCol w:w="6484"/>
      </w:tblGrid>
      <w:tr w:rsidR="00366CEC" w:rsidRPr="007F5A5E" w14:paraId="32BE46F9" w14:textId="77777777" w:rsidTr="0068265B">
        <w:trPr>
          <w:trHeight w:val="483"/>
        </w:trPr>
        <w:tc>
          <w:tcPr>
            <w:tcW w:w="15026" w:type="dxa"/>
            <w:gridSpan w:val="4"/>
            <w:vAlign w:val="center"/>
          </w:tcPr>
          <w:p w14:paraId="0C9B093E" w14:textId="77777777" w:rsidR="00366CEC" w:rsidRPr="007F5A5E" w:rsidRDefault="00366CEC" w:rsidP="00366CEC">
            <w:pPr>
              <w:overflowPunct/>
              <w:snapToGrid w:val="0"/>
              <w:ind w:left="639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7F5A5E">
              <w:rPr>
                <w:rFonts w:ascii="Times New Roman" w:eastAsia="SimSun" w:hAnsi="Times New Roman" w:cs="Times New Roman"/>
                <w:b/>
                <w:sz w:val="28"/>
                <w:szCs w:val="22"/>
              </w:rPr>
              <w:t>ZESTAWIENIE MINIMALNYCH WYMAGANYCH PARAMETRÓW TECHNICZNYCH I UŻYTKOWYCH*</w:t>
            </w:r>
          </w:p>
        </w:tc>
      </w:tr>
      <w:tr w:rsidR="00366CEC" w:rsidRPr="00B9784F" w14:paraId="76421413" w14:textId="77777777" w:rsidTr="0068265B">
        <w:trPr>
          <w:trHeight w:val="431"/>
        </w:trPr>
        <w:tc>
          <w:tcPr>
            <w:tcW w:w="15026" w:type="dxa"/>
            <w:gridSpan w:val="4"/>
            <w:vAlign w:val="center"/>
          </w:tcPr>
          <w:p w14:paraId="48B581D1" w14:textId="3ECCD119" w:rsidR="00366CEC" w:rsidRPr="007F5A5E" w:rsidRDefault="00EC7F00" w:rsidP="00366CEC">
            <w:pPr>
              <w:rPr>
                <w:rFonts w:ascii="Times New Roman" w:hAnsi="Times New Roman" w:cs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</w:rPr>
              <w:t>Komora klimatyczna</w:t>
            </w:r>
            <w:r w:rsidR="00112F0D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– 1 sztuka</w:t>
            </w:r>
          </w:p>
        </w:tc>
      </w:tr>
      <w:tr w:rsidR="00366CEC" w:rsidRPr="00B9784F" w14:paraId="47C3C988" w14:textId="77777777" w:rsidTr="00A67D0B">
        <w:trPr>
          <w:trHeight w:val="20"/>
        </w:trPr>
        <w:tc>
          <w:tcPr>
            <w:tcW w:w="531" w:type="dxa"/>
            <w:vAlign w:val="center"/>
            <w:hideMark/>
          </w:tcPr>
          <w:p w14:paraId="60092558" w14:textId="77777777" w:rsidR="00366CEC" w:rsidRPr="00366CEC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ar-SA"/>
              </w:rPr>
            </w:pPr>
            <w:r w:rsidRPr="00366CEC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Lp.</w:t>
            </w:r>
          </w:p>
        </w:tc>
        <w:tc>
          <w:tcPr>
            <w:tcW w:w="5601" w:type="dxa"/>
            <w:vAlign w:val="center"/>
            <w:hideMark/>
          </w:tcPr>
          <w:p w14:paraId="59EA9854" w14:textId="36E6D61A" w:rsidR="00366CEC" w:rsidRPr="00366CEC" w:rsidRDefault="00366CEC" w:rsidP="00366CEC">
            <w:pPr>
              <w:overflowPunct/>
              <w:snapToGrid w:val="0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366CE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 xml:space="preserve">PARAMETRY WYMAGANE </w:t>
            </w:r>
            <w:r w:rsidR="00A67D0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–</w:t>
            </w:r>
            <w:r w:rsidRPr="00366CE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 xml:space="preserve"> MINIMALNE</w:t>
            </w:r>
            <w:r w:rsidR="00A67D0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*</w:t>
            </w:r>
          </w:p>
        </w:tc>
        <w:tc>
          <w:tcPr>
            <w:tcW w:w="2410" w:type="dxa"/>
            <w:vAlign w:val="center"/>
            <w:hideMark/>
          </w:tcPr>
          <w:p w14:paraId="17E2B5EB" w14:textId="77777777" w:rsidR="00366CEC" w:rsidRPr="00366CEC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366CEC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WARUNEK</w:t>
            </w:r>
          </w:p>
        </w:tc>
        <w:tc>
          <w:tcPr>
            <w:tcW w:w="6484" w:type="dxa"/>
            <w:vAlign w:val="center"/>
            <w:hideMark/>
          </w:tcPr>
          <w:p w14:paraId="4B5F0D25" w14:textId="77777777" w:rsidR="00A67D0B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A97286"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  <w:t xml:space="preserve">OFEROWANE PARAMETRY/WARUNKI </w:t>
            </w:r>
          </w:p>
          <w:p w14:paraId="6F69C552" w14:textId="1888178A" w:rsidR="00366CEC" w:rsidRPr="00A97286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A97286"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  <w:t>(wypełnia wykonawca)</w:t>
            </w:r>
          </w:p>
        </w:tc>
      </w:tr>
      <w:tr w:rsidR="0068265B" w:rsidRPr="00B9784F" w14:paraId="215303B1" w14:textId="77777777" w:rsidTr="00304BF2">
        <w:trPr>
          <w:trHeight w:val="966"/>
        </w:trPr>
        <w:tc>
          <w:tcPr>
            <w:tcW w:w="531" w:type="dxa"/>
            <w:vAlign w:val="center"/>
          </w:tcPr>
          <w:p w14:paraId="3D17523B" w14:textId="7E349001" w:rsidR="0068265B" w:rsidRPr="00F04E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F04E5B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</w:t>
            </w:r>
            <w:r w:rsidR="00F9692E" w:rsidRPr="00F04E5B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.</w:t>
            </w:r>
          </w:p>
        </w:tc>
        <w:tc>
          <w:tcPr>
            <w:tcW w:w="5601" w:type="dxa"/>
            <w:vAlign w:val="center"/>
          </w:tcPr>
          <w:p w14:paraId="42BA6385" w14:textId="473ED4E1" w:rsidR="0068265B" w:rsidRPr="00304BF2" w:rsidRDefault="00EC7F00" w:rsidP="00304BF2">
            <w:pPr>
              <w:widowControl/>
              <w:overflowPunct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  <w14:ligatures w14:val="standardContextual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Wykonana ze stali nierdzewnej, izolowana te</w:t>
            </w:r>
            <w:r w:rsidRPr="00AA0FD0">
              <w:rPr>
                <w:rFonts w:ascii="Times New Roman" w:hAnsi="Times New Roman" w:cs="Times New Roman"/>
                <w:sz w:val="20"/>
                <w:szCs w:val="20"/>
              </w:rPr>
              <w:t>rmi</w:t>
            </w:r>
            <w:r w:rsidR="00304BF2" w:rsidRPr="00AA0FD0">
              <w:rPr>
                <w:rFonts w:ascii="Times New Roman" w:hAnsi="Times New Roman" w:cs="Times New Roman"/>
                <w:sz w:val="20"/>
                <w:szCs w:val="20"/>
              </w:rPr>
              <w:t>cz</w:t>
            </w:r>
            <w:r w:rsidRPr="00AA0FD0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ie, drzwi wewnętrzne szklane, hermetyczne oraz zewnętrzne metalowe, z bocznym portem dostępowym (średnica 2,5-4 cm), z wymuszonym obiegiem powietrza i przystosowana do pracy ciągłej</w:t>
            </w:r>
          </w:p>
        </w:tc>
        <w:tc>
          <w:tcPr>
            <w:tcW w:w="2410" w:type="dxa"/>
            <w:vAlign w:val="center"/>
          </w:tcPr>
          <w:p w14:paraId="0388C71A" w14:textId="77777777" w:rsidR="0068265B" w:rsidRPr="00A67D0B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314AE57F" w14:textId="77777777" w:rsidR="0068265B" w:rsidRPr="00A97286" w:rsidRDefault="0068265B" w:rsidP="00304BF2">
            <w:pPr>
              <w:overflowPunct/>
              <w:snapToGrid w:val="0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5FCCC42E" w14:textId="77777777" w:rsidTr="00304BF2">
        <w:trPr>
          <w:trHeight w:val="373"/>
        </w:trPr>
        <w:tc>
          <w:tcPr>
            <w:tcW w:w="531" w:type="dxa"/>
            <w:vAlign w:val="center"/>
          </w:tcPr>
          <w:p w14:paraId="08C16CE1" w14:textId="0E304CF6" w:rsidR="0068265B" w:rsidRPr="00A67D0B" w:rsidRDefault="00F04E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</w:t>
            </w:r>
          </w:p>
        </w:tc>
        <w:tc>
          <w:tcPr>
            <w:tcW w:w="5601" w:type="dxa"/>
            <w:vAlign w:val="center"/>
          </w:tcPr>
          <w:p w14:paraId="75DE6D2E" w14:textId="68FA4F6B" w:rsidR="0068265B" w:rsidRPr="00304BF2" w:rsidRDefault="00957F2E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F2E">
              <w:rPr>
                <w:rFonts w:ascii="Times New Roman" w:hAnsi="Times New Roman" w:cs="Times New Roman"/>
                <w:sz w:val="20"/>
                <w:szCs w:val="20"/>
              </w:rPr>
              <w:t>Pojemność całkowita</w:t>
            </w:r>
            <w:r w:rsidRPr="00957F2E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komory: 600 - 700 litr</w:t>
            </w:r>
            <w:r w:rsidRPr="00957F2E">
              <w:rPr>
                <w:rFonts w:ascii="Times New Roman" w:hAnsi="Times New Roman" w:cs="Times New Roman" w:hint="eastAsia"/>
                <w:sz w:val="20"/>
                <w:szCs w:val="20"/>
              </w:rPr>
              <w:t>ó</w:t>
            </w:r>
            <w:r w:rsidRPr="00957F2E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w </w:t>
            </w:r>
            <w:r w:rsidRPr="00957F2E">
              <w:rPr>
                <w:rFonts w:ascii="Times New Roman" w:hAnsi="Times New Roman" w:cs="Times New Roman" w:hint="eastAsia"/>
                <w:sz w:val="20"/>
                <w:szCs w:val="20"/>
                <w:shd w:val="clear" w:color="auto" w:fill="C2D69B" w:themeFill="accent3" w:themeFillTint="99"/>
              </w:rPr>
              <w:t>(tolerancja + 10%)</w:t>
            </w:r>
          </w:p>
        </w:tc>
        <w:tc>
          <w:tcPr>
            <w:tcW w:w="2410" w:type="dxa"/>
            <w:vAlign w:val="center"/>
          </w:tcPr>
          <w:p w14:paraId="710F6901" w14:textId="77777777" w:rsidR="0068265B" w:rsidRPr="00A67D0B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773C4FC2" w14:textId="77777777" w:rsidR="0068265B" w:rsidRPr="00A97286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580267DE" w14:textId="77777777" w:rsidTr="00CA3047">
        <w:trPr>
          <w:trHeight w:val="480"/>
        </w:trPr>
        <w:tc>
          <w:tcPr>
            <w:tcW w:w="531" w:type="dxa"/>
            <w:vAlign w:val="center"/>
          </w:tcPr>
          <w:p w14:paraId="4D8EF88B" w14:textId="55AAA241" w:rsidR="0068265B" w:rsidRPr="00A67D0B" w:rsidRDefault="00F04E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3.</w:t>
            </w:r>
          </w:p>
        </w:tc>
        <w:tc>
          <w:tcPr>
            <w:tcW w:w="5601" w:type="dxa"/>
            <w:vAlign w:val="center"/>
          </w:tcPr>
          <w:p w14:paraId="00E1D28D" w14:textId="04945535" w:rsidR="0068265B" w:rsidRPr="00304BF2" w:rsidRDefault="00EC7F00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Pojemność użytkowa: minimum 540 litrów</w:t>
            </w:r>
          </w:p>
        </w:tc>
        <w:tc>
          <w:tcPr>
            <w:tcW w:w="2410" w:type="dxa"/>
            <w:vAlign w:val="center"/>
          </w:tcPr>
          <w:p w14:paraId="72572DD5" w14:textId="77777777" w:rsidR="0068265B" w:rsidRPr="00A67D0B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15863094" w14:textId="77777777" w:rsidR="0068265B" w:rsidRPr="006826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0ADB13D4" w14:textId="77777777" w:rsidTr="00CA3047">
        <w:trPr>
          <w:trHeight w:val="344"/>
        </w:trPr>
        <w:tc>
          <w:tcPr>
            <w:tcW w:w="531" w:type="dxa"/>
            <w:vAlign w:val="center"/>
          </w:tcPr>
          <w:p w14:paraId="2D8AC5C6" w14:textId="69612904" w:rsidR="0068265B" w:rsidRPr="00A67D0B" w:rsidRDefault="00F04E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4.</w:t>
            </w:r>
          </w:p>
        </w:tc>
        <w:tc>
          <w:tcPr>
            <w:tcW w:w="5601" w:type="dxa"/>
            <w:vAlign w:val="center"/>
          </w:tcPr>
          <w:p w14:paraId="3FD1FE7E" w14:textId="49958A3A" w:rsidR="0068265B" w:rsidRPr="00304BF2" w:rsidRDefault="00EC7F00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Minimum 3 półki robocze, możliwość regulowana wysokość półek</w:t>
            </w:r>
          </w:p>
        </w:tc>
        <w:tc>
          <w:tcPr>
            <w:tcW w:w="2410" w:type="dxa"/>
            <w:vAlign w:val="center"/>
          </w:tcPr>
          <w:p w14:paraId="761CFF23" w14:textId="24D726A8" w:rsidR="0068265B" w:rsidRPr="00A67D0B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5174D9F9" w14:textId="77777777" w:rsidR="0068265B" w:rsidRPr="006826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58380B0A" w14:textId="77777777" w:rsidTr="00304BF2">
        <w:trPr>
          <w:trHeight w:val="389"/>
        </w:trPr>
        <w:tc>
          <w:tcPr>
            <w:tcW w:w="531" w:type="dxa"/>
            <w:vAlign w:val="center"/>
          </w:tcPr>
          <w:p w14:paraId="6F57A223" w14:textId="7EE2B82C" w:rsidR="0068265B" w:rsidRPr="00A67D0B" w:rsidRDefault="00F04E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</w:t>
            </w:r>
          </w:p>
        </w:tc>
        <w:tc>
          <w:tcPr>
            <w:tcW w:w="5601" w:type="dxa"/>
            <w:vAlign w:val="center"/>
          </w:tcPr>
          <w:p w14:paraId="0FF40789" w14:textId="78537AAF" w:rsidR="0068265B" w:rsidRPr="00304BF2" w:rsidRDefault="00957F2E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68A6">
              <w:rPr>
                <w:rFonts w:ascii="Times New Roman" w:hAnsi="Times New Roman" w:cs="Times New Roman"/>
                <w:sz w:val="20"/>
                <w:szCs w:val="20"/>
              </w:rPr>
              <w:t xml:space="preserve">Zakres regulacji temperatury </w:t>
            </w:r>
            <w:r w:rsidRPr="00603531">
              <w:rPr>
                <w:rFonts w:ascii="Times New Roman" w:hAnsi="Times New Roman" w:cs="Times New Roman"/>
                <w:sz w:val="20"/>
                <w:szCs w:val="20"/>
                <w:shd w:val="clear" w:color="auto" w:fill="C2D69B" w:themeFill="accent3" w:themeFillTint="99"/>
              </w:rPr>
              <w:t xml:space="preserve">≥ </w:t>
            </w:r>
            <w:r w:rsidRPr="00603531">
              <w:rPr>
                <w:rFonts w:ascii="Times New Roman" w:hAnsi="Times New Roman" w:cs="Times New Roman" w:hint="eastAsia"/>
                <w:sz w:val="20"/>
                <w:szCs w:val="20"/>
                <w:shd w:val="clear" w:color="auto" w:fill="C2D69B" w:themeFill="accent3" w:themeFillTint="99"/>
              </w:rPr>
              <w:t xml:space="preserve"> </w:t>
            </w:r>
            <w:r w:rsidRPr="00603531">
              <w:rPr>
                <w:rFonts w:ascii="Times New Roman" w:hAnsi="Times New Roman" w:cs="Times New Roman"/>
                <w:sz w:val="20"/>
                <w:szCs w:val="20"/>
                <w:shd w:val="clear" w:color="auto" w:fill="C2D69B" w:themeFill="accent3" w:themeFillTint="99"/>
              </w:rPr>
              <w:t>0 - 50 °C</w:t>
            </w:r>
          </w:p>
        </w:tc>
        <w:tc>
          <w:tcPr>
            <w:tcW w:w="2410" w:type="dxa"/>
            <w:vAlign w:val="center"/>
          </w:tcPr>
          <w:p w14:paraId="1FD1DF20" w14:textId="0D0C0E4A" w:rsidR="00EC7F00" w:rsidRPr="00A67D0B" w:rsidRDefault="0068265B" w:rsidP="00304BF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5169859F" w14:textId="77777777" w:rsidR="0068265B" w:rsidRPr="006826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2F6D8DF0" w14:textId="77777777" w:rsidTr="00CA3047">
        <w:trPr>
          <w:trHeight w:val="406"/>
        </w:trPr>
        <w:tc>
          <w:tcPr>
            <w:tcW w:w="531" w:type="dxa"/>
            <w:vAlign w:val="center"/>
          </w:tcPr>
          <w:p w14:paraId="790C5625" w14:textId="22214442" w:rsidR="0068265B" w:rsidRPr="00A67D0B" w:rsidRDefault="00F04E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6.</w:t>
            </w:r>
          </w:p>
        </w:tc>
        <w:tc>
          <w:tcPr>
            <w:tcW w:w="5601" w:type="dxa"/>
            <w:vAlign w:val="center"/>
          </w:tcPr>
          <w:p w14:paraId="6951CFA3" w14:textId="5B9A6AB1" w:rsidR="0068265B" w:rsidRPr="00304BF2" w:rsidRDefault="00EE0ADB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Rozdzielczość nastawy temperatury: co 0,1 °C</w:t>
            </w:r>
          </w:p>
        </w:tc>
        <w:tc>
          <w:tcPr>
            <w:tcW w:w="2410" w:type="dxa"/>
            <w:vAlign w:val="center"/>
          </w:tcPr>
          <w:p w14:paraId="02978659" w14:textId="77777777" w:rsidR="0068265B" w:rsidRPr="00A67D0B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0A09A78D" w14:textId="77777777" w:rsidR="0068265B" w:rsidRPr="006826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0C89FF55" w14:textId="77777777" w:rsidTr="00CA3047">
        <w:trPr>
          <w:trHeight w:val="486"/>
        </w:trPr>
        <w:tc>
          <w:tcPr>
            <w:tcW w:w="531" w:type="dxa"/>
            <w:vAlign w:val="center"/>
          </w:tcPr>
          <w:p w14:paraId="18EB0620" w14:textId="6611FBA9" w:rsidR="0068265B" w:rsidRPr="00A67D0B" w:rsidRDefault="00F04E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lastRenderedPageBreak/>
              <w:t>7.</w:t>
            </w:r>
          </w:p>
        </w:tc>
        <w:tc>
          <w:tcPr>
            <w:tcW w:w="5601" w:type="dxa"/>
            <w:vAlign w:val="center"/>
          </w:tcPr>
          <w:p w14:paraId="0B56AAF8" w14:textId="4DFBF40C" w:rsidR="0068265B" w:rsidRPr="00304BF2" w:rsidRDefault="00EE0ADB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Zakres wilgotności względnej: 20 - 90% RH</w:t>
            </w:r>
          </w:p>
        </w:tc>
        <w:tc>
          <w:tcPr>
            <w:tcW w:w="2410" w:type="dxa"/>
            <w:vAlign w:val="center"/>
          </w:tcPr>
          <w:p w14:paraId="16E9A3CE" w14:textId="77777777" w:rsidR="0068265B" w:rsidRPr="00A67D0B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1C3DDE68" w14:textId="77777777" w:rsidR="0068265B" w:rsidRPr="006826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4F4F6C79" w14:textId="77777777" w:rsidTr="00304BF2">
        <w:trPr>
          <w:trHeight w:val="550"/>
        </w:trPr>
        <w:tc>
          <w:tcPr>
            <w:tcW w:w="531" w:type="dxa"/>
            <w:vAlign w:val="center"/>
          </w:tcPr>
          <w:p w14:paraId="25151CE9" w14:textId="56704908" w:rsidR="0068265B" w:rsidRPr="00A67D0B" w:rsidRDefault="00F04E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8.</w:t>
            </w:r>
          </w:p>
        </w:tc>
        <w:tc>
          <w:tcPr>
            <w:tcW w:w="5601" w:type="dxa"/>
            <w:vAlign w:val="center"/>
          </w:tcPr>
          <w:p w14:paraId="3602DB3E" w14:textId="55CE51D7" w:rsidR="0068265B" w:rsidRPr="00304BF2" w:rsidRDefault="00EE0ADB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Rozdzielczość nastawy wilgotności: co 1 % RH</w:t>
            </w:r>
          </w:p>
        </w:tc>
        <w:tc>
          <w:tcPr>
            <w:tcW w:w="2410" w:type="dxa"/>
            <w:vAlign w:val="center"/>
          </w:tcPr>
          <w:p w14:paraId="26A1AB62" w14:textId="77777777" w:rsidR="0068265B" w:rsidRPr="00A67D0B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2338A645" w14:textId="77777777" w:rsidR="0068265B" w:rsidRPr="006826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429286CD" w14:textId="77777777" w:rsidTr="00CA3047">
        <w:trPr>
          <w:trHeight w:val="521"/>
        </w:trPr>
        <w:tc>
          <w:tcPr>
            <w:tcW w:w="531" w:type="dxa"/>
            <w:vAlign w:val="center"/>
          </w:tcPr>
          <w:p w14:paraId="35013BC5" w14:textId="40A417DA" w:rsidR="0068265B" w:rsidRPr="00A67D0B" w:rsidRDefault="00F04E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9.</w:t>
            </w:r>
          </w:p>
        </w:tc>
        <w:tc>
          <w:tcPr>
            <w:tcW w:w="5601" w:type="dxa"/>
            <w:vAlign w:val="center"/>
          </w:tcPr>
          <w:p w14:paraId="0B5EB7EE" w14:textId="5F1C18A9" w:rsidR="0068265B" w:rsidRPr="00304BF2" w:rsidRDefault="00EE0ADB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Wbudo</w:t>
            </w:r>
            <w:r w:rsidR="00403842">
              <w:rPr>
                <w:rFonts w:ascii="Times New Roman" w:hAnsi="Times New Roman" w:cs="Times New Roman"/>
                <w:sz w:val="20"/>
                <w:szCs w:val="20"/>
              </w:rPr>
              <w:t>wany system oświetlenia wnętrza</w:t>
            </w: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 xml:space="preserve">, lampy fluorescencyjne (30-36W) </w:t>
            </w:r>
          </w:p>
        </w:tc>
        <w:tc>
          <w:tcPr>
            <w:tcW w:w="2410" w:type="dxa"/>
            <w:vAlign w:val="center"/>
          </w:tcPr>
          <w:p w14:paraId="4BC2E440" w14:textId="74E0D8BB" w:rsidR="0068265B" w:rsidRPr="00A67D0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0EBB4D56" w14:textId="77777777" w:rsidR="0068265B" w:rsidRPr="006826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44EC7CE0" w14:textId="77777777" w:rsidTr="00304BF2">
        <w:trPr>
          <w:trHeight w:val="451"/>
        </w:trPr>
        <w:tc>
          <w:tcPr>
            <w:tcW w:w="531" w:type="dxa"/>
            <w:vAlign w:val="center"/>
          </w:tcPr>
          <w:p w14:paraId="0F412D49" w14:textId="5F697B4F" w:rsidR="0068265B" w:rsidRPr="00A67D0B" w:rsidRDefault="0068265B" w:rsidP="00F04E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A67D0B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</w:t>
            </w:r>
            <w:r w:rsidR="00F04E5B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0.</w:t>
            </w:r>
          </w:p>
        </w:tc>
        <w:tc>
          <w:tcPr>
            <w:tcW w:w="5601" w:type="dxa"/>
            <w:vAlign w:val="center"/>
          </w:tcPr>
          <w:p w14:paraId="5272FA26" w14:textId="798F36F8" w:rsidR="0068265B" w:rsidRPr="00304BF2" w:rsidRDefault="00EE0ADB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 xml:space="preserve">Natężenie oświetlenia: nie mniejsze niż 12 000 lux </w:t>
            </w:r>
          </w:p>
        </w:tc>
        <w:tc>
          <w:tcPr>
            <w:tcW w:w="2410" w:type="dxa"/>
            <w:vAlign w:val="center"/>
          </w:tcPr>
          <w:p w14:paraId="1FF3593A" w14:textId="36E68E56" w:rsidR="0068265B" w:rsidRPr="00A67D0B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55B2BC3E" w14:textId="77777777" w:rsidR="0068265B" w:rsidRPr="006826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34ADC020" w14:textId="77777777" w:rsidTr="00CA3047">
        <w:trPr>
          <w:trHeight w:val="401"/>
        </w:trPr>
        <w:tc>
          <w:tcPr>
            <w:tcW w:w="531" w:type="dxa"/>
            <w:vAlign w:val="center"/>
          </w:tcPr>
          <w:p w14:paraId="7F0EA0DA" w14:textId="0FFFB257" w:rsidR="0068265B" w:rsidRPr="00A67D0B" w:rsidRDefault="00F04E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11.</w:t>
            </w:r>
          </w:p>
        </w:tc>
        <w:tc>
          <w:tcPr>
            <w:tcW w:w="5601" w:type="dxa"/>
            <w:vAlign w:val="center"/>
          </w:tcPr>
          <w:p w14:paraId="6F3DBA50" w14:textId="0AEB5013" w:rsidR="0068265B" w:rsidRPr="00304BF2" w:rsidRDefault="00EE0ADB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Automatyczny system regulacji i stabilizacji temperatury i wilgotności</w:t>
            </w:r>
          </w:p>
        </w:tc>
        <w:tc>
          <w:tcPr>
            <w:tcW w:w="2410" w:type="dxa"/>
            <w:vAlign w:val="center"/>
          </w:tcPr>
          <w:p w14:paraId="00A62CDF" w14:textId="72EC96EF" w:rsidR="0068265B" w:rsidRPr="00304BF2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  <w:p w14:paraId="2E21774A" w14:textId="7C5FFCD9" w:rsidR="0068265B" w:rsidRPr="00304BF2" w:rsidRDefault="0068265B" w:rsidP="00A67D0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4" w:type="dxa"/>
            <w:vAlign w:val="center"/>
          </w:tcPr>
          <w:p w14:paraId="54EA1ED5" w14:textId="77777777" w:rsidR="0068265B" w:rsidRPr="006826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750E1A" w:rsidRPr="00B9784F" w14:paraId="0D6690AA" w14:textId="77777777" w:rsidTr="00CA3047">
        <w:trPr>
          <w:trHeight w:val="404"/>
        </w:trPr>
        <w:tc>
          <w:tcPr>
            <w:tcW w:w="531" w:type="dxa"/>
            <w:vAlign w:val="center"/>
          </w:tcPr>
          <w:p w14:paraId="6A5E8052" w14:textId="309FABD8" w:rsidR="00750E1A" w:rsidRPr="00A67D0B" w:rsidRDefault="00F04E5B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12.</w:t>
            </w:r>
          </w:p>
        </w:tc>
        <w:tc>
          <w:tcPr>
            <w:tcW w:w="5601" w:type="dxa"/>
            <w:vAlign w:val="center"/>
          </w:tcPr>
          <w:p w14:paraId="466DC532" w14:textId="006B9963" w:rsidR="00750E1A" w:rsidRPr="00304BF2" w:rsidRDefault="00EE0ADB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Automatyczny system odszraniania</w:t>
            </w:r>
          </w:p>
        </w:tc>
        <w:tc>
          <w:tcPr>
            <w:tcW w:w="2410" w:type="dxa"/>
            <w:vAlign w:val="center"/>
          </w:tcPr>
          <w:p w14:paraId="14023A34" w14:textId="77777777" w:rsidR="00750E1A" w:rsidRPr="00304BF2" w:rsidRDefault="00750E1A" w:rsidP="00FB7A8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  <w:p w14:paraId="7C32EF38" w14:textId="0973FAB6" w:rsidR="00F9692E" w:rsidRPr="00304BF2" w:rsidRDefault="00F9692E" w:rsidP="00FB7A8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4" w:type="dxa"/>
            <w:vAlign w:val="center"/>
          </w:tcPr>
          <w:p w14:paraId="4910324D" w14:textId="77777777" w:rsidR="00750E1A" w:rsidRPr="00A97286" w:rsidRDefault="00750E1A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750E1A" w:rsidRPr="00B9784F" w14:paraId="408AA6B3" w14:textId="77777777" w:rsidTr="00EF0AA3">
        <w:trPr>
          <w:trHeight w:val="552"/>
        </w:trPr>
        <w:tc>
          <w:tcPr>
            <w:tcW w:w="531" w:type="dxa"/>
            <w:vAlign w:val="center"/>
          </w:tcPr>
          <w:p w14:paraId="609C092D" w14:textId="50A0EF57" w:rsidR="00750E1A" w:rsidRPr="00A67D0B" w:rsidRDefault="00F04E5B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13.</w:t>
            </w:r>
          </w:p>
        </w:tc>
        <w:tc>
          <w:tcPr>
            <w:tcW w:w="5601" w:type="dxa"/>
            <w:vAlign w:val="center"/>
          </w:tcPr>
          <w:p w14:paraId="5D18EC65" w14:textId="32763870" w:rsidR="00750E1A" w:rsidRPr="00304BF2" w:rsidRDefault="00EE0ADB" w:rsidP="00304BF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Sterownik cyfrowy z wyświetlaczem, umożliwiający kontrolę pracy wentylatora i systemów wewnętrznych, możliwość programowania cykli pracy oświetlenia (tryb dzień/noc), umożliwienie wprowadzania programów użytkownika, programowany czas pracy, niezależny termostat bezpieczeństwa, alarm przekroczenia temperatury i zabezpieczenie przed przegrzaniem</w:t>
            </w:r>
          </w:p>
        </w:tc>
        <w:tc>
          <w:tcPr>
            <w:tcW w:w="2410" w:type="dxa"/>
            <w:vAlign w:val="center"/>
          </w:tcPr>
          <w:p w14:paraId="2031D1DC" w14:textId="41CA6D73" w:rsidR="00750E1A" w:rsidRPr="00366CEC" w:rsidRDefault="00750E1A" w:rsidP="00FB7A8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324C9F5E" w14:textId="77777777" w:rsidR="00750E1A" w:rsidRPr="00A97286" w:rsidRDefault="00750E1A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EE0ADB" w:rsidRPr="00B9784F" w14:paraId="4A388AFE" w14:textId="77777777" w:rsidTr="00EF0AA3">
        <w:trPr>
          <w:trHeight w:val="552"/>
        </w:trPr>
        <w:tc>
          <w:tcPr>
            <w:tcW w:w="531" w:type="dxa"/>
            <w:vAlign w:val="center"/>
          </w:tcPr>
          <w:p w14:paraId="770A2B74" w14:textId="4C89FECA" w:rsidR="00EE0ADB" w:rsidRDefault="00EE0ADB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14.</w:t>
            </w:r>
          </w:p>
        </w:tc>
        <w:tc>
          <w:tcPr>
            <w:tcW w:w="5601" w:type="dxa"/>
            <w:vAlign w:val="center"/>
          </w:tcPr>
          <w:p w14:paraId="5C3200E4" w14:textId="3AE80C15" w:rsidR="00EE0ADB" w:rsidRPr="00304BF2" w:rsidRDefault="00EE0ADB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 xml:space="preserve">Port komunikacyjny: RS-232 lub USB </w:t>
            </w:r>
          </w:p>
        </w:tc>
        <w:tc>
          <w:tcPr>
            <w:tcW w:w="2410" w:type="dxa"/>
            <w:vAlign w:val="center"/>
          </w:tcPr>
          <w:p w14:paraId="05591F7F" w14:textId="26FF7297" w:rsidR="00EE0ADB" w:rsidRDefault="00EE0ADB" w:rsidP="00FB7A8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4719F77F" w14:textId="77777777" w:rsidR="00EE0ADB" w:rsidRPr="00A97286" w:rsidRDefault="00EE0ADB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EE0ADB" w:rsidRPr="00B9784F" w14:paraId="0A3A78CE" w14:textId="77777777" w:rsidTr="00EF0AA3">
        <w:trPr>
          <w:trHeight w:val="552"/>
        </w:trPr>
        <w:tc>
          <w:tcPr>
            <w:tcW w:w="531" w:type="dxa"/>
            <w:vAlign w:val="center"/>
          </w:tcPr>
          <w:p w14:paraId="616090CB" w14:textId="650056E9" w:rsidR="00EE0ADB" w:rsidRDefault="00EE0ADB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15.</w:t>
            </w:r>
          </w:p>
        </w:tc>
        <w:tc>
          <w:tcPr>
            <w:tcW w:w="5601" w:type="dxa"/>
            <w:vAlign w:val="center"/>
          </w:tcPr>
          <w:p w14:paraId="509FA7CB" w14:textId="73246668" w:rsidR="00EE0ADB" w:rsidRPr="00304BF2" w:rsidRDefault="00EE0ADB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Wbudowana pamięć wewnętrzna do zapisu danych</w:t>
            </w:r>
          </w:p>
        </w:tc>
        <w:tc>
          <w:tcPr>
            <w:tcW w:w="2410" w:type="dxa"/>
            <w:vAlign w:val="center"/>
          </w:tcPr>
          <w:p w14:paraId="17F4EDBE" w14:textId="30DBCC58" w:rsidR="00EE0ADB" w:rsidRDefault="00EE0ADB" w:rsidP="00FB7A8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2A514114" w14:textId="77777777" w:rsidR="00EE0ADB" w:rsidRPr="00A97286" w:rsidRDefault="00EE0ADB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EE0ADB" w:rsidRPr="00B9784F" w14:paraId="64CDF702" w14:textId="77777777" w:rsidTr="00EF0AA3">
        <w:trPr>
          <w:trHeight w:val="552"/>
        </w:trPr>
        <w:tc>
          <w:tcPr>
            <w:tcW w:w="531" w:type="dxa"/>
            <w:vAlign w:val="center"/>
          </w:tcPr>
          <w:p w14:paraId="161A6FCE" w14:textId="59130614" w:rsidR="00EE0ADB" w:rsidRDefault="00EE0ADB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16.</w:t>
            </w:r>
          </w:p>
        </w:tc>
        <w:tc>
          <w:tcPr>
            <w:tcW w:w="5601" w:type="dxa"/>
            <w:vAlign w:val="center"/>
          </w:tcPr>
          <w:p w14:paraId="0F3FF174" w14:textId="567994D9" w:rsidR="00EE0ADB" w:rsidRPr="00304BF2" w:rsidRDefault="00EE0ADB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Maksymalny pobór mocy: nie większy niż 2,5-3 kW</w:t>
            </w:r>
          </w:p>
        </w:tc>
        <w:tc>
          <w:tcPr>
            <w:tcW w:w="2410" w:type="dxa"/>
            <w:vAlign w:val="center"/>
          </w:tcPr>
          <w:p w14:paraId="231EAAC9" w14:textId="7B3B1C5D" w:rsidR="00EE0ADB" w:rsidRDefault="00EE0ADB" w:rsidP="00FB7A8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6A8AAAF9" w14:textId="77777777" w:rsidR="00EE0ADB" w:rsidRPr="00A97286" w:rsidRDefault="00EE0ADB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EE0ADB" w:rsidRPr="00B9784F" w14:paraId="65FB0267" w14:textId="77777777" w:rsidTr="00EF0AA3">
        <w:trPr>
          <w:trHeight w:val="552"/>
        </w:trPr>
        <w:tc>
          <w:tcPr>
            <w:tcW w:w="531" w:type="dxa"/>
            <w:vAlign w:val="center"/>
          </w:tcPr>
          <w:p w14:paraId="46FF0435" w14:textId="6A5B1086" w:rsidR="00EE0ADB" w:rsidRDefault="00EE0ADB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17.</w:t>
            </w:r>
          </w:p>
        </w:tc>
        <w:tc>
          <w:tcPr>
            <w:tcW w:w="5601" w:type="dxa"/>
            <w:vAlign w:val="center"/>
          </w:tcPr>
          <w:p w14:paraId="40513D5F" w14:textId="1150266C" w:rsidR="00EE0ADB" w:rsidRPr="00304BF2" w:rsidRDefault="00EE0ADB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Stabilność parametrów w całej objętości komory</w:t>
            </w:r>
          </w:p>
        </w:tc>
        <w:tc>
          <w:tcPr>
            <w:tcW w:w="2410" w:type="dxa"/>
            <w:vAlign w:val="center"/>
          </w:tcPr>
          <w:p w14:paraId="07AC305E" w14:textId="25BC182B" w:rsidR="00EE0ADB" w:rsidRDefault="00EE0ADB" w:rsidP="00FB7A8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73C84B3B" w14:textId="77777777" w:rsidR="00EE0ADB" w:rsidRPr="00A97286" w:rsidRDefault="00EE0ADB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EE0ADB" w:rsidRPr="00B9784F" w14:paraId="24B4D3EC" w14:textId="77777777" w:rsidTr="00EF0AA3">
        <w:trPr>
          <w:trHeight w:val="552"/>
        </w:trPr>
        <w:tc>
          <w:tcPr>
            <w:tcW w:w="531" w:type="dxa"/>
            <w:vAlign w:val="center"/>
          </w:tcPr>
          <w:p w14:paraId="01C05F70" w14:textId="542FAB57" w:rsidR="00EE0ADB" w:rsidRDefault="00EE0ADB" w:rsidP="00AA0FD0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</w:t>
            </w:r>
            <w:r w:rsidR="00AA0FD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8</w:t>
            </w: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.</w:t>
            </w:r>
          </w:p>
        </w:tc>
        <w:tc>
          <w:tcPr>
            <w:tcW w:w="5601" w:type="dxa"/>
            <w:vAlign w:val="center"/>
          </w:tcPr>
          <w:p w14:paraId="4C19EEFA" w14:textId="5B6D7074" w:rsidR="00EE0ADB" w:rsidRPr="00304BF2" w:rsidRDefault="00EE0ADB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Wbudowany zbiornik na wodę destylowaną o pojemności min. 10 litrów z czujnikiem niskiego poziomu wody</w:t>
            </w:r>
          </w:p>
        </w:tc>
        <w:tc>
          <w:tcPr>
            <w:tcW w:w="2410" w:type="dxa"/>
            <w:vAlign w:val="center"/>
          </w:tcPr>
          <w:p w14:paraId="19F1DBDE" w14:textId="31EC3719" w:rsidR="00EE0ADB" w:rsidRDefault="00EE0ADB" w:rsidP="00FB7A8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6E8CA578" w14:textId="77777777" w:rsidR="00EE0ADB" w:rsidRPr="00A97286" w:rsidRDefault="00EE0ADB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EE0ADB" w:rsidRPr="00B9784F" w14:paraId="536F27EA" w14:textId="77777777" w:rsidTr="00EF0AA3">
        <w:trPr>
          <w:trHeight w:val="552"/>
        </w:trPr>
        <w:tc>
          <w:tcPr>
            <w:tcW w:w="531" w:type="dxa"/>
            <w:vAlign w:val="center"/>
          </w:tcPr>
          <w:p w14:paraId="176B104C" w14:textId="2D9B41CA" w:rsidR="00EE0ADB" w:rsidRDefault="00AA0FD0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19</w:t>
            </w:r>
            <w:r w:rsidR="00EE0ADB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.</w:t>
            </w:r>
          </w:p>
        </w:tc>
        <w:tc>
          <w:tcPr>
            <w:tcW w:w="5601" w:type="dxa"/>
            <w:vAlign w:val="center"/>
          </w:tcPr>
          <w:p w14:paraId="015CF7E0" w14:textId="107FF31A" w:rsidR="00EE0ADB" w:rsidRPr="00304BF2" w:rsidRDefault="00EE0ADB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Zbiornik na skropliny z alarmem przekroczenia poziomu i zaworem spustowym</w:t>
            </w:r>
          </w:p>
        </w:tc>
        <w:tc>
          <w:tcPr>
            <w:tcW w:w="2410" w:type="dxa"/>
            <w:vAlign w:val="center"/>
          </w:tcPr>
          <w:p w14:paraId="669DEBB1" w14:textId="4E0A7533" w:rsidR="00EE0ADB" w:rsidRDefault="00EE0ADB" w:rsidP="00FB7A8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5367E2A8" w14:textId="77777777" w:rsidR="00EE0ADB" w:rsidRPr="00A97286" w:rsidRDefault="00EE0ADB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EE0ADB" w:rsidRPr="00B9784F" w14:paraId="0655FA49" w14:textId="77777777" w:rsidTr="00EF0AA3">
        <w:trPr>
          <w:trHeight w:val="552"/>
        </w:trPr>
        <w:tc>
          <w:tcPr>
            <w:tcW w:w="531" w:type="dxa"/>
            <w:vAlign w:val="center"/>
          </w:tcPr>
          <w:p w14:paraId="51B5475D" w14:textId="4D3128E5" w:rsidR="00EE0ADB" w:rsidRDefault="00EE0ADB" w:rsidP="00AA0FD0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</w:t>
            </w:r>
            <w:r w:rsidR="00AA0FD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0</w:t>
            </w: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.</w:t>
            </w:r>
          </w:p>
        </w:tc>
        <w:tc>
          <w:tcPr>
            <w:tcW w:w="5601" w:type="dxa"/>
            <w:vAlign w:val="center"/>
          </w:tcPr>
          <w:p w14:paraId="327FA928" w14:textId="179DE193" w:rsidR="00EE0ADB" w:rsidRPr="00304BF2" w:rsidRDefault="00EE0ADB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Zasilanie: 230 V / 50 Hz</w:t>
            </w:r>
          </w:p>
        </w:tc>
        <w:tc>
          <w:tcPr>
            <w:tcW w:w="2410" w:type="dxa"/>
            <w:vAlign w:val="center"/>
          </w:tcPr>
          <w:p w14:paraId="66892C5C" w14:textId="163BB2C5" w:rsidR="00EE0ADB" w:rsidRDefault="00304BF2" w:rsidP="00FB7A8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3777B48B" w14:textId="77777777" w:rsidR="00EE0ADB" w:rsidRPr="00A97286" w:rsidRDefault="00EE0ADB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EE0ADB" w:rsidRPr="00B9784F" w14:paraId="514BA0DC" w14:textId="77777777" w:rsidTr="00EF0AA3">
        <w:trPr>
          <w:trHeight w:val="552"/>
        </w:trPr>
        <w:tc>
          <w:tcPr>
            <w:tcW w:w="531" w:type="dxa"/>
            <w:vAlign w:val="center"/>
          </w:tcPr>
          <w:p w14:paraId="74BF1186" w14:textId="3C1A2FE7" w:rsidR="00EE0ADB" w:rsidRDefault="00EE0ADB" w:rsidP="00AA0FD0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</w:t>
            </w:r>
            <w:r w:rsidR="00AA0FD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</w:t>
            </w: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.</w:t>
            </w:r>
          </w:p>
        </w:tc>
        <w:tc>
          <w:tcPr>
            <w:tcW w:w="5601" w:type="dxa"/>
            <w:vAlign w:val="center"/>
          </w:tcPr>
          <w:p w14:paraId="61102AF4" w14:textId="3D1D7696" w:rsidR="00EE0ADB" w:rsidRPr="007A3BEA" w:rsidRDefault="00304BF2" w:rsidP="00304BF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BEA">
              <w:rPr>
                <w:rFonts w:ascii="Times New Roman" w:hAnsi="Times New Roman" w:cs="Times New Roman"/>
                <w:b/>
                <w:sz w:val="20"/>
                <w:szCs w:val="20"/>
              </w:rPr>
              <w:t>Gwarancja minimum 24 miesiące</w:t>
            </w:r>
          </w:p>
        </w:tc>
        <w:tc>
          <w:tcPr>
            <w:tcW w:w="2410" w:type="dxa"/>
            <w:vAlign w:val="center"/>
          </w:tcPr>
          <w:p w14:paraId="0227526F" w14:textId="77777777" w:rsidR="00EE0ADB" w:rsidRPr="007A3BEA" w:rsidRDefault="00304BF2" w:rsidP="00FB7A8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BEA">
              <w:rPr>
                <w:rFonts w:ascii="Times New Roman" w:hAnsi="Times New Roman" w:cs="Times New Roman"/>
                <w:b/>
                <w:sz w:val="20"/>
                <w:szCs w:val="20"/>
              </w:rPr>
              <w:t>Warunek konieczny</w:t>
            </w:r>
          </w:p>
          <w:p w14:paraId="444CB46C" w14:textId="7C80CFFE" w:rsidR="00304BF2" w:rsidRDefault="00304BF2" w:rsidP="00FB7A8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3BEA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UWAGA! Kryterium oceny ofert</w:t>
            </w:r>
          </w:p>
        </w:tc>
        <w:tc>
          <w:tcPr>
            <w:tcW w:w="6484" w:type="dxa"/>
            <w:vAlign w:val="center"/>
          </w:tcPr>
          <w:p w14:paraId="4DB26EA5" w14:textId="77777777" w:rsidR="00EE0ADB" w:rsidRPr="00A97286" w:rsidRDefault="00EE0ADB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EE0ADB" w:rsidRPr="00B9784F" w14:paraId="27D95DC3" w14:textId="77777777" w:rsidTr="00EF0AA3">
        <w:trPr>
          <w:trHeight w:val="552"/>
        </w:trPr>
        <w:tc>
          <w:tcPr>
            <w:tcW w:w="531" w:type="dxa"/>
            <w:vAlign w:val="center"/>
          </w:tcPr>
          <w:p w14:paraId="2271E259" w14:textId="1D540627" w:rsidR="00EE0ADB" w:rsidRPr="00304BF2" w:rsidRDefault="00EE0ADB" w:rsidP="00AA0FD0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304BF2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lastRenderedPageBreak/>
              <w:t>2</w:t>
            </w:r>
            <w:r w:rsidR="00AA0FD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</w:t>
            </w:r>
            <w:r w:rsidRPr="00304BF2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.</w:t>
            </w:r>
          </w:p>
        </w:tc>
        <w:tc>
          <w:tcPr>
            <w:tcW w:w="5601" w:type="dxa"/>
            <w:vAlign w:val="center"/>
          </w:tcPr>
          <w:p w14:paraId="06052C5A" w14:textId="58CC4A36" w:rsidR="00EE0ADB" w:rsidRPr="00304BF2" w:rsidRDefault="00304BF2" w:rsidP="00304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Instrukcja obsługi w języku polskim i/lub angielskim</w:t>
            </w:r>
          </w:p>
        </w:tc>
        <w:tc>
          <w:tcPr>
            <w:tcW w:w="2410" w:type="dxa"/>
            <w:vAlign w:val="center"/>
          </w:tcPr>
          <w:p w14:paraId="0F833F22" w14:textId="261F041D" w:rsidR="00EE0ADB" w:rsidRDefault="00304BF2" w:rsidP="00304BF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3919A4F0" w14:textId="77777777" w:rsidR="00EE0ADB" w:rsidRPr="00A97286" w:rsidRDefault="00EE0ADB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</w:tbl>
    <w:p w14:paraId="21984D92" w14:textId="77777777" w:rsidR="005119AA" w:rsidRDefault="005119AA" w:rsidP="005119AA">
      <w:pPr>
        <w:rPr>
          <w:rFonts w:ascii="Times New Roman" w:hAnsi="Times New Roman" w:cs="Times New Roman"/>
          <w:i/>
          <w:sz w:val="18"/>
          <w:szCs w:val="22"/>
        </w:rPr>
      </w:pPr>
    </w:p>
    <w:p w14:paraId="11DAB851" w14:textId="77777777" w:rsidR="00173E07" w:rsidRDefault="00173E07" w:rsidP="005119AA">
      <w:pPr>
        <w:rPr>
          <w:rFonts w:ascii="Times New Roman" w:hAnsi="Times New Roman" w:cs="Times New Roman"/>
          <w:i/>
          <w:sz w:val="18"/>
          <w:szCs w:val="22"/>
        </w:rPr>
      </w:pPr>
    </w:p>
    <w:p w14:paraId="741F1861" w14:textId="77777777" w:rsidR="0088131D" w:rsidRDefault="0088131D" w:rsidP="005119AA">
      <w:pPr>
        <w:rPr>
          <w:rFonts w:ascii="Times New Roman" w:hAnsi="Times New Roman" w:cs="Times New Roman"/>
          <w:i/>
          <w:sz w:val="18"/>
          <w:szCs w:val="22"/>
        </w:rPr>
      </w:pPr>
    </w:p>
    <w:p w14:paraId="67F743C3" w14:textId="77777777" w:rsidR="0088131D" w:rsidRDefault="0088131D" w:rsidP="005119AA">
      <w:pPr>
        <w:rPr>
          <w:rFonts w:ascii="Times New Roman" w:hAnsi="Times New Roman" w:cs="Times New Roman"/>
          <w:i/>
          <w:sz w:val="18"/>
          <w:szCs w:val="22"/>
        </w:rPr>
      </w:pPr>
    </w:p>
    <w:p w14:paraId="13EF79DE" w14:textId="77777777" w:rsidR="0088131D" w:rsidRPr="004515F1" w:rsidRDefault="0088131D" w:rsidP="005119AA">
      <w:pPr>
        <w:rPr>
          <w:rFonts w:ascii="Times New Roman" w:hAnsi="Times New Roman" w:cs="Times New Roman"/>
          <w:i/>
          <w:sz w:val="18"/>
          <w:szCs w:val="22"/>
        </w:rPr>
      </w:pPr>
    </w:p>
    <w:p w14:paraId="69848172" w14:textId="0BCEA69E" w:rsidR="004633D8" w:rsidRPr="004515F1" w:rsidRDefault="005119AA" w:rsidP="00165707">
      <w:pPr>
        <w:spacing w:line="276" w:lineRule="auto"/>
        <w:rPr>
          <w:rFonts w:ascii="Times New Roman" w:hAnsi="Times New Roman" w:cs="Times New Roman"/>
          <w:i/>
          <w:sz w:val="18"/>
          <w:szCs w:val="22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*Oferta niespełniająca wymagań minimalnych określonych w zestawieniu wymaganych parametrów technicznych i użytkowych zostanie odrzucona na podstawie art. 226 ust. 1 pkt 5 ustawy PZP</w:t>
      </w:r>
    </w:p>
    <w:p w14:paraId="5C77EAA1" w14:textId="330095BB" w:rsidR="005119AA" w:rsidRPr="00173E07" w:rsidRDefault="005119AA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  <w:sectPr w:rsidR="005119AA" w:rsidRPr="00173E07" w:rsidSect="00366CEC">
          <w:headerReference w:type="default" r:id="rId8"/>
          <w:footerReference w:type="default" r:id="rId9"/>
          <w:footnotePr>
            <w:numFmt w:val="upperRoman"/>
          </w:footnotePr>
          <w:pgSz w:w="16840" w:h="11900" w:orient="landscape"/>
          <w:pgMar w:top="1276" w:right="1247" w:bottom="840" w:left="1134" w:header="57" w:footer="0" w:gutter="0"/>
          <w:cols w:space="3499"/>
          <w:noEndnote/>
          <w:docGrid w:linePitch="360"/>
        </w:sectPr>
      </w:pPr>
      <w:r w:rsidRPr="004515F1">
        <w:rPr>
          <w:rFonts w:ascii="Times New Roman" w:hAnsi="Times New Roman" w:cs="Times New Roman"/>
          <w:i/>
          <w:sz w:val="18"/>
          <w:szCs w:val="22"/>
        </w:rPr>
        <w:t>*</w:t>
      </w:r>
      <w:r w:rsidR="004633D8">
        <w:rPr>
          <w:rFonts w:ascii="Times New Roman" w:hAnsi="Times New Roman" w:cs="Times New Roman"/>
          <w:i/>
          <w:sz w:val="18"/>
          <w:szCs w:val="22"/>
        </w:rPr>
        <w:t>*</w:t>
      </w:r>
      <w:r w:rsidRPr="004515F1">
        <w:rPr>
          <w:rFonts w:ascii="Times New Roman" w:hAnsi="Times New Roman" w:cs="Times New Roman"/>
          <w:i/>
          <w:sz w:val="18"/>
          <w:szCs w:val="22"/>
        </w:rPr>
        <w:t xml:space="preserve">Ofertę należy złożyć </w:t>
      </w:r>
      <w:r w:rsidRPr="004515F1">
        <w:rPr>
          <w:rFonts w:ascii="Times New Roman" w:hAnsi="Times New Roman" w:cs="Times New Roman"/>
          <w:bCs/>
          <w:i/>
          <w:iCs/>
          <w:sz w:val="18"/>
          <w:szCs w:val="22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 xml:space="preserve"> opatrzyć kwalifikowanym podpisem elektronicznym</w:t>
      </w:r>
      <w:r w:rsidR="00957F2E">
        <w:rPr>
          <w:rFonts w:ascii="Times New Roman" w:hAnsi="Times New Roman" w:cs="Times New Roman"/>
          <w:i/>
          <w:iCs/>
          <w:sz w:val="18"/>
          <w:szCs w:val="22"/>
          <w:lang w:eastAsia="en-US"/>
        </w:rPr>
        <w:t>, pod rygorem nieważnośc</w:t>
      </w:r>
    </w:p>
    <w:bookmarkEnd w:id="3"/>
    <w:p w14:paraId="7BDA54F1" w14:textId="3034DE98" w:rsidR="00B06ECE" w:rsidRPr="00952503" w:rsidRDefault="00B06ECE" w:rsidP="00952503">
      <w:pPr>
        <w:widowControl/>
        <w:overflowPunct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</w:p>
    <w:sectPr w:rsidR="00B06ECE" w:rsidRPr="00952503" w:rsidSect="0002392C">
      <w:headerReference w:type="default" r:id="rId10"/>
      <w:footerReference w:type="default" r:id="rId11"/>
      <w:pgSz w:w="11906" w:h="16838"/>
      <w:pgMar w:top="2011" w:right="849" w:bottom="1560" w:left="993" w:header="57" w:footer="544" w:gutter="0"/>
      <w:cols w:space="708"/>
      <w:formProt w:val="0"/>
      <w:docGrid w:linePitch="326" w:charSpace="-6145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64FF6C" w16cex:dateUtc="2026-03-18T09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D9AF5C9" w16cid:durableId="2D64FCB4"/>
  <w16cid:commentId w16cid:paraId="3529220F" w16cid:durableId="2D64FF6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AD9F78" w14:textId="77777777" w:rsidR="0060423E" w:rsidRDefault="0060423E">
      <w:pPr>
        <w:rPr>
          <w:rFonts w:hint="eastAsia"/>
        </w:rPr>
      </w:pPr>
      <w:r>
        <w:separator/>
      </w:r>
    </w:p>
  </w:endnote>
  <w:endnote w:type="continuationSeparator" w:id="0">
    <w:p w14:paraId="44AA70CC" w14:textId="77777777" w:rsidR="0060423E" w:rsidRDefault="0060423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1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E25E5C" w14:textId="77777777" w:rsidR="0060423E" w:rsidRDefault="0060423E">
    <w:pPr>
      <w:pStyle w:val="Stopka"/>
      <w:jc w:val="right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17028A">
      <w:rPr>
        <w:rFonts w:hint="eastAsia"/>
        <w:noProof/>
      </w:rPr>
      <w:t>3</w:t>
    </w:r>
    <w:r>
      <w:fldChar w:fldCharType="end"/>
    </w:r>
  </w:p>
  <w:p w14:paraId="5C4AE4D5" w14:textId="3933EEBB" w:rsidR="0060423E" w:rsidRDefault="0060423E" w:rsidP="00B55636">
    <w:pPr>
      <w:pStyle w:val="Stopka"/>
      <w:rPr>
        <w:rFonts w:hint="eastAsia"/>
      </w:rPr>
    </w:pPr>
    <w:r>
      <w:tab/>
    </w:r>
    <w:r>
      <w:tab/>
    </w:r>
  </w:p>
  <w:p w14:paraId="4039B16C" w14:textId="77777777" w:rsidR="0060423E" w:rsidRDefault="0060423E">
    <w:pPr>
      <w:spacing w:line="1" w:lineRule="exact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9497352"/>
      <w:docPartObj>
        <w:docPartGallery w:val="Page Numbers (Bottom of Page)"/>
        <w:docPartUnique/>
      </w:docPartObj>
    </w:sdtPr>
    <w:sdtEndPr/>
    <w:sdtContent>
      <w:p w14:paraId="2DDAD844" w14:textId="77777777" w:rsidR="0060423E" w:rsidRDefault="0060423E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028A">
          <w:rPr>
            <w:rFonts w:hint="eastAsia"/>
            <w:noProof/>
          </w:rPr>
          <w:t>4</w:t>
        </w:r>
        <w:r>
          <w:fldChar w:fldCharType="end"/>
        </w:r>
      </w:p>
    </w:sdtContent>
  </w:sdt>
  <w:p w14:paraId="3FA7707C" w14:textId="77777777" w:rsidR="0060423E" w:rsidRPr="005A743C" w:rsidRDefault="0060423E" w:rsidP="005A743C">
    <w:pPr>
      <w:pStyle w:val="Stopka"/>
      <w:rPr>
        <w:rFonts w:hint="eastAsia"/>
      </w:rPr>
    </w:pPr>
    <w:r w:rsidRPr="005A743C">
      <w:tab/>
    </w:r>
    <w:r w:rsidRPr="005A743C">
      <w:tab/>
    </w:r>
  </w:p>
  <w:p w14:paraId="15931F57" w14:textId="77777777" w:rsidR="0060423E" w:rsidRDefault="0060423E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C60B2E" w14:textId="77777777" w:rsidR="0060423E" w:rsidRDefault="0060423E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489296B9" w14:textId="77777777" w:rsidR="0060423E" w:rsidRDefault="0060423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233E36" w14:textId="113D2504" w:rsidR="00952503" w:rsidRDefault="00952503">
    <w:pPr>
      <w:pStyle w:val="Nagwek"/>
      <w:rPr>
        <w:rFonts w:hint="eastAsia"/>
      </w:rPr>
    </w:pPr>
    <w:r>
      <w:rPr>
        <w:rFonts w:hint="eastAsia"/>
        <w:noProof/>
        <w:lang w:eastAsia="pl-PL" w:bidi="ar-SA"/>
      </w:rPr>
      <w:drawing>
        <wp:anchor distT="0" distB="0" distL="114300" distR="114300" simplePos="0" relativeHeight="251720704" behindDoc="0" locked="0" layoutInCell="1" allowOverlap="1" wp14:anchorId="71C1C8A4" wp14:editId="19D3A62C">
          <wp:simplePos x="0" y="0"/>
          <wp:positionH relativeFrom="column">
            <wp:posOffset>-843667</wp:posOffset>
          </wp:positionH>
          <wp:positionV relativeFrom="page">
            <wp:posOffset>-19575</wp:posOffset>
          </wp:positionV>
          <wp:extent cx="7560310" cy="867410"/>
          <wp:effectExtent l="0" t="0" r="0" b="0"/>
          <wp:wrapSquare wrapText="bothSides"/>
          <wp:docPr id="4" name="Obraz 4" descr="IA PAN i logo 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IA PAN i logo H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065B9C" w14:textId="77777777" w:rsidR="0060423E" w:rsidRPr="007E4BC2" w:rsidRDefault="0060423E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hint="eastAsia"/>
        <w:noProof/>
        <w:lang w:eastAsia="pl-PL" w:bidi="ar-SA"/>
      </w:rPr>
      <w:drawing>
        <wp:anchor distT="0" distB="0" distL="114300" distR="114300" simplePos="0" relativeHeight="251718656" behindDoc="0" locked="0" layoutInCell="1" allowOverlap="1" wp14:anchorId="7BF3CF39" wp14:editId="5361B91D">
          <wp:simplePos x="0" y="0"/>
          <wp:positionH relativeFrom="column">
            <wp:posOffset>-532737</wp:posOffset>
          </wp:positionH>
          <wp:positionV relativeFrom="page">
            <wp:posOffset>9884</wp:posOffset>
          </wp:positionV>
          <wp:extent cx="7560310" cy="867410"/>
          <wp:effectExtent l="0" t="0" r="0" b="0"/>
          <wp:wrapSquare wrapText="bothSides"/>
          <wp:docPr id="27" name="Obraz 27" descr="IA PAN i logo 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IA PAN i logo H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454A9C56"/>
    <w:name w:val="WW8Num2"/>
    <w:lvl w:ilvl="0">
      <w:start w:val="1"/>
      <w:numFmt w:val="lowerLetter"/>
      <w:lvlText w:val="%1)"/>
      <w:lvlJc w:val="left"/>
      <w:pPr>
        <w:tabs>
          <w:tab w:val="num" w:pos="992"/>
        </w:tabs>
        <w:ind w:left="1903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724"/>
        </w:tabs>
        <w:ind w:left="1724" w:hanging="360"/>
      </w:pPr>
      <w:rPr>
        <w:sz w:val="22"/>
      </w:rPr>
    </w:lvl>
    <w:lvl w:ilvl="3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>
      <w:start w:val="1"/>
      <w:numFmt w:val="decimal"/>
      <w:lvlText w:val="%6."/>
      <w:lvlJc w:val="left"/>
      <w:pPr>
        <w:tabs>
          <w:tab w:val="num" w:pos="2804"/>
        </w:tabs>
        <w:ind w:left="2804" w:hanging="360"/>
      </w:pPr>
    </w:lvl>
    <w:lvl w:ilvl="6">
      <w:start w:val="1"/>
      <w:numFmt w:val="decimal"/>
      <w:lvlText w:val="%7."/>
      <w:lvlJc w:val="left"/>
      <w:pPr>
        <w:tabs>
          <w:tab w:val="num" w:pos="3164"/>
        </w:tabs>
        <w:ind w:left="3164" w:hanging="360"/>
      </w:pPr>
    </w:lvl>
    <w:lvl w:ilvl="7">
      <w:start w:val="1"/>
      <w:numFmt w:val="decimal"/>
      <w:lvlText w:val="%8."/>
      <w:lvlJc w:val="left"/>
      <w:pPr>
        <w:tabs>
          <w:tab w:val="num" w:pos="3524"/>
        </w:tabs>
        <w:ind w:left="3524" w:hanging="360"/>
      </w:pPr>
    </w:lvl>
    <w:lvl w:ilvl="8">
      <w:start w:val="1"/>
      <w:numFmt w:val="decimal"/>
      <w:lvlText w:val="%9."/>
      <w:lvlJc w:val="left"/>
      <w:pPr>
        <w:tabs>
          <w:tab w:val="num" w:pos="3884"/>
        </w:tabs>
        <w:ind w:left="3884" w:hanging="360"/>
      </w:pPr>
    </w:lvl>
  </w:abstractNum>
  <w:abstractNum w:abstractNumId="1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>
    <w:nsid w:val="13097E8E"/>
    <w:multiLevelType w:val="multilevel"/>
    <w:tmpl w:val="253846F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1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>
    <w:nsid w:val="236D4422"/>
    <w:multiLevelType w:val="multilevel"/>
    <w:tmpl w:val="0DD281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4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42955F6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4544021"/>
    <w:multiLevelType w:val="hybridMultilevel"/>
    <w:tmpl w:val="F5A2D2F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3A395720"/>
    <w:multiLevelType w:val="multilevel"/>
    <w:tmpl w:val="1A22D69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sz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1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3E9D5073"/>
    <w:multiLevelType w:val="multilevel"/>
    <w:tmpl w:val="CE60C5F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3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2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55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9D91B1E"/>
    <w:multiLevelType w:val="hybridMultilevel"/>
    <w:tmpl w:val="8EE6B508"/>
    <w:lvl w:ilvl="0" w:tplc="9D485606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BF76BCA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>
    <w:nsid w:val="5DAE1631"/>
    <w:multiLevelType w:val="hybridMultilevel"/>
    <w:tmpl w:val="2D4E78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6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2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>
    <w:nsid w:val="6F2944E5"/>
    <w:multiLevelType w:val="hybridMultilevel"/>
    <w:tmpl w:val="D368BE38"/>
    <w:lvl w:ilvl="0" w:tplc="41D036A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69B7536"/>
    <w:multiLevelType w:val="hybridMultilevel"/>
    <w:tmpl w:val="FB685990"/>
    <w:lvl w:ilvl="0" w:tplc="54DCD468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>
    <w:nsid w:val="78576A21"/>
    <w:multiLevelType w:val="multilevel"/>
    <w:tmpl w:val="C316C8FA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  <w:sz w:val="22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88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43"/>
  </w:num>
  <w:num w:numId="3">
    <w:abstractNumId w:val="45"/>
  </w:num>
  <w:num w:numId="4">
    <w:abstractNumId w:val="68"/>
  </w:num>
  <w:num w:numId="5">
    <w:abstractNumId w:val="49"/>
  </w:num>
  <w:num w:numId="6">
    <w:abstractNumId w:val="30"/>
  </w:num>
  <w:num w:numId="7">
    <w:abstractNumId w:val="73"/>
  </w:num>
  <w:num w:numId="8">
    <w:abstractNumId w:val="19"/>
  </w:num>
  <w:num w:numId="9">
    <w:abstractNumId w:val="7"/>
  </w:num>
  <w:num w:numId="10">
    <w:abstractNumId w:val="26"/>
  </w:num>
  <w:num w:numId="11">
    <w:abstractNumId w:val="18"/>
  </w:num>
  <w:num w:numId="12">
    <w:abstractNumId w:val="48"/>
  </w:num>
  <w:num w:numId="13">
    <w:abstractNumId w:val="81"/>
  </w:num>
  <w:num w:numId="14">
    <w:abstractNumId w:val="79"/>
  </w:num>
  <w:num w:numId="15">
    <w:abstractNumId w:val="14"/>
  </w:num>
  <w:num w:numId="16">
    <w:abstractNumId w:val="70"/>
  </w:num>
  <w:num w:numId="17">
    <w:abstractNumId w:val="69"/>
  </w:num>
  <w:num w:numId="18">
    <w:abstractNumId w:val="67"/>
  </w:num>
  <w:num w:numId="19">
    <w:abstractNumId w:val="21"/>
  </w:num>
  <w:num w:numId="20">
    <w:abstractNumId w:val="34"/>
  </w:num>
  <w:num w:numId="21">
    <w:abstractNumId w:val="75"/>
  </w:num>
  <w:num w:numId="22">
    <w:abstractNumId w:val="74"/>
  </w:num>
  <w:num w:numId="23">
    <w:abstractNumId w:val="89"/>
  </w:num>
  <w:num w:numId="24">
    <w:abstractNumId w:val="25"/>
  </w:num>
  <w:num w:numId="25">
    <w:abstractNumId w:val="40"/>
  </w:num>
  <w:num w:numId="26">
    <w:abstractNumId w:val="1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</w:num>
  <w:num w:numId="29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4"/>
  </w:num>
  <w:num w:numId="32">
    <w:abstractNumId w:val="66"/>
  </w:num>
  <w:num w:numId="33">
    <w:abstractNumId w:val="13"/>
  </w:num>
  <w:num w:numId="34">
    <w:abstractNumId w:val="23"/>
  </w:num>
  <w:num w:numId="35">
    <w:abstractNumId w:val="53"/>
  </w:num>
  <w:num w:numId="36">
    <w:abstractNumId w:val="52"/>
  </w:num>
  <w:num w:numId="37">
    <w:abstractNumId w:val="41"/>
  </w:num>
  <w:num w:numId="38">
    <w:abstractNumId w:val="85"/>
  </w:num>
  <w:num w:numId="39">
    <w:abstractNumId w:val="78"/>
  </w:num>
  <w:num w:numId="40">
    <w:abstractNumId w:val="82"/>
  </w:num>
  <w:num w:numId="41">
    <w:abstractNumId w:val="64"/>
  </w:num>
  <w:num w:numId="42">
    <w:abstractNumId w:val="15"/>
  </w:num>
  <w:num w:numId="43">
    <w:abstractNumId w:val="10"/>
  </w:num>
  <w:num w:numId="44">
    <w:abstractNumId w:val="71"/>
  </w:num>
  <w:num w:numId="45">
    <w:abstractNumId w:val="50"/>
  </w:num>
  <w:num w:numId="46">
    <w:abstractNumId w:val="24"/>
  </w:num>
  <w:num w:numId="47">
    <w:abstractNumId w:val="88"/>
  </w:num>
  <w:num w:numId="48">
    <w:abstractNumId w:val="61"/>
  </w:num>
  <w:num w:numId="49">
    <w:abstractNumId w:val="38"/>
  </w:num>
  <w:num w:numId="50">
    <w:abstractNumId w:val="32"/>
  </w:num>
  <w:num w:numId="51">
    <w:abstractNumId w:val="72"/>
  </w:num>
  <w:num w:numId="52">
    <w:abstractNumId w:val="56"/>
  </w:num>
  <w:num w:numId="53">
    <w:abstractNumId w:val="22"/>
  </w:num>
  <w:num w:numId="54">
    <w:abstractNumId w:val="1"/>
  </w:num>
  <w:num w:numId="55">
    <w:abstractNumId w:val="2"/>
  </w:num>
  <w:num w:numId="56">
    <w:abstractNumId w:val="90"/>
  </w:num>
  <w:num w:numId="57">
    <w:abstractNumId w:val="9"/>
  </w:num>
  <w:num w:numId="58">
    <w:abstractNumId w:val="55"/>
  </w:num>
  <w:num w:numId="59">
    <w:abstractNumId w:val="12"/>
  </w:num>
  <w:num w:numId="60">
    <w:abstractNumId w:val="27"/>
  </w:num>
  <w:num w:numId="61">
    <w:abstractNumId w:val="16"/>
  </w:num>
  <w:num w:numId="62">
    <w:abstractNumId w:val="63"/>
  </w:num>
  <w:num w:numId="63">
    <w:abstractNumId w:val="35"/>
  </w:num>
  <w:num w:numId="64">
    <w:abstractNumId w:val="51"/>
  </w:num>
  <w:num w:numId="65">
    <w:abstractNumId w:val="4"/>
  </w:num>
  <w:num w:numId="66">
    <w:abstractNumId w:val="8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7">
    <w:abstractNumId w:val="83"/>
  </w:num>
  <w:num w:numId="68">
    <w:abstractNumId w:val="47"/>
  </w:num>
  <w:num w:numId="69">
    <w:abstractNumId w:val="31"/>
  </w:num>
  <w:num w:numId="70">
    <w:abstractNumId w:val="77"/>
  </w:num>
  <w:num w:numId="71">
    <w:abstractNumId w:val="58"/>
  </w:num>
  <w:num w:numId="72">
    <w:abstractNumId w:val="87"/>
  </w:num>
  <w:num w:numId="73">
    <w:abstractNumId w:val="6"/>
  </w:num>
  <w:num w:numId="74">
    <w:abstractNumId w:val="28"/>
  </w:num>
  <w:num w:numId="75">
    <w:abstractNumId w:val="33"/>
  </w:num>
  <w:num w:numId="76">
    <w:abstractNumId w:val="54"/>
  </w:num>
  <w:num w:numId="77">
    <w:abstractNumId w:val="80"/>
  </w:num>
  <w:num w:numId="78">
    <w:abstractNumId w:val="65"/>
  </w:num>
  <w:num w:numId="79">
    <w:abstractNumId w:val="60"/>
  </w:num>
  <w:num w:numId="80">
    <w:abstractNumId w:val="36"/>
  </w:num>
  <w:num w:numId="81">
    <w:abstractNumId w:val="62"/>
  </w:num>
  <w:num w:numId="82">
    <w:abstractNumId w:val="46"/>
  </w:num>
  <w:num w:numId="83">
    <w:abstractNumId w:val="20"/>
  </w:num>
  <w:num w:numId="84">
    <w:abstractNumId w:val="42"/>
  </w:num>
  <w:num w:numId="85">
    <w:abstractNumId w:val="57"/>
  </w:num>
  <w:num w:numId="86">
    <w:abstractNumId w:val="8"/>
  </w:num>
  <w:num w:numId="87">
    <w:abstractNumId w:val="39"/>
  </w:num>
  <w:num w:numId="88">
    <w:abstractNumId w:val="76"/>
  </w:num>
  <w:num w:numId="89">
    <w:abstractNumId w:val="3"/>
  </w:num>
  <w:num w:numId="90">
    <w:abstractNumId w:val="37"/>
  </w:num>
  <w:num w:numId="91">
    <w:abstractNumId w:val="59"/>
  </w:num>
  <w:num w:numId="92">
    <w:abstractNumId w:val="84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9"/>
  <w:hyphenationZone w:val="425"/>
  <w:characterSpacingControl w:val="doNotCompress"/>
  <w:hdrShapeDefaults>
    <o:shapedefaults v:ext="edit" spidmax="178177"/>
  </w:hdrShapeDefaults>
  <w:footnotePr>
    <w:numFmt w:val="upperRoman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38F1"/>
    <w:rsid w:val="00017BDC"/>
    <w:rsid w:val="000223DE"/>
    <w:rsid w:val="0002392C"/>
    <w:rsid w:val="00040176"/>
    <w:rsid w:val="000429A9"/>
    <w:rsid w:val="0004414A"/>
    <w:rsid w:val="00044D7A"/>
    <w:rsid w:val="00046DB6"/>
    <w:rsid w:val="000559F7"/>
    <w:rsid w:val="00056D15"/>
    <w:rsid w:val="00065A4E"/>
    <w:rsid w:val="00066D31"/>
    <w:rsid w:val="000710E4"/>
    <w:rsid w:val="00074F83"/>
    <w:rsid w:val="000860D9"/>
    <w:rsid w:val="000906AC"/>
    <w:rsid w:val="00097E1C"/>
    <w:rsid w:val="000A1371"/>
    <w:rsid w:val="000A5BCE"/>
    <w:rsid w:val="000B550B"/>
    <w:rsid w:val="000C5F35"/>
    <w:rsid w:val="000E1319"/>
    <w:rsid w:val="000F2B01"/>
    <w:rsid w:val="000F40D6"/>
    <w:rsid w:val="000F71DA"/>
    <w:rsid w:val="001022FF"/>
    <w:rsid w:val="00105234"/>
    <w:rsid w:val="00112F0D"/>
    <w:rsid w:val="00120B2E"/>
    <w:rsid w:val="00123596"/>
    <w:rsid w:val="00123CD3"/>
    <w:rsid w:val="00130C77"/>
    <w:rsid w:val="001374E3"/>
    <w:rsid w:val="00142DFF"/>
    <w:rsid w:val="001533C1"/>
    <w:rsid w:val="001656C5"/>
    <w:rsid w:val="00165707"/>
    <w:rsid w:val="0017028A"/>
    <w:rsid w:val="001714B3"/>
    <w:rsid w:val="00173E07"/>
    <w:rsid w:val="001877EB"/>
    <w:rsid w:val="00190EC6"/>
    <w:rsid w:val="00194071"/>
    <w:rsid w:val="001975D0"/>
    <w:rsid w:val="001A5DA9"/>
    <w:rsid w:val="001B17FB"/>
    <w:rsid w:val="001C0099"/>
    <w:rsid w:val="001D0CCB"/>
    <w:rsid w:val="001E1515"/>
    <w:rsid w:val="001E2B86"/>
    <w:rsid w:val="001E65C6"/>
    <w:rsid w:val="001F6019"/>
    <w:rsid w:val="001F711D"/>
    <w:rsid w:val="0020049F"/>
    <w:rsid w:val="00200ED2"/>
    <w:rsid w:val="002157CE"/>
    <w:rsid w:val="00221B89"/>
    <w:rsid w:val="00221FAE"/>
    <w:rsid w:val="00226378"/>
    <w:rsid w:val="002343F5"/>
    <w:rsid w:val="0024071C"/>
    <w:rsid w:val="002506FA"/>
    <w:rsid w:val="002524A8"/>
    <w:rsid w:val="002754CB"/>
    <w:rsid w:val="002764CA"/>
    <w:rsid w:val="0028259F"/>
    <w:rsid w:val="0028621D"/>
    <w:rsid w:val="00291AB8"/>
    <w:rsid w:val="002934EA"/>
    <w:rsid w:val="0029722C"/>
    <w:rsid w:val="002B4711"/>
    <w:rsid w:val="002B550D"/>
    <w:rsid w:val="002E483E"/>
    <w:rsid w:val="002E5B52"/>
    <w:rsid w:val="00304BF2"/>
    <w:rsid w:val="0031050C"/>
    <w:rsid w:val="00316C6C"/>
    <w:rsid w:val="00326EF2"/>
    <w:rsid w:val="00340B33"/>
    <w:rsid w:val="003452FD"/>
    <w:rsid w:val="00351346"/>
    <w:rsid w:val="00366CEC"/>
    <w:rsid w:val="00377419"/>
    <w:rsid w:val="00381BD9"/>
    <w:rsid w:val="00383464"/>
    <w:rsid w:val="00390EAA"/>
    <w:rsid w:val="00392B24"/>
    <w:rsid w:val="00392C63"/>
    <w:rsid w:val="003933C7"/>
    <w:rsid w:val="003A2F90"/>
    <w:rsid w:val="003B2E7C"/>
    <w:rsid w:val="003B75DF"/>
    <w:rsid w:val="003D071E"/>
    <w:rsid w:val="003D427B"/>
    <w:rsid w:val="003E137B"/>
    <w:rsid w:val="003E261A"/>
    <w:rsid w:val="003F2B63"/>
    <w:rsid w:val="00403842"/>
    <w:rsid w:val="00405718"/>
    <w:rsid w:val="00413827"/>
    <w:rsid w:val="004139D3"/>
    <w:rsid w:val="004264AC"/>
    <w:rsid w:val="00432C0D"/>
    <w:rsid w:val="00447853"/>
    <w:rsid w:val="004515F1"/>
    <w:rsid w:val="004524B2"/>
    <w:rsid w:val="004629FD"/>
    <w:rsid w:val="004633D8"/>
    <w:rsid w:val="00464F5E"/>
    <w:rsid w:val="00480B6E"/>
    <w:rsid w:val="004A2FF5"/>
    <w:rsid w:val="004A48CF"/>
    <w:rsid w:val="004C2C6B"/>
    <w:rsid w:val="004D078E"/>
    <w:rsid w:val="004D6D9E"/>
    <w:rsid w:val="004E4C70"/>
    <w:rsid w:val="004E7645"/>
    <w:rsid w:val="004F16E1"/>
    <w:rsid w:val="005033BC"/>
    <w:rsid w:val="005101A0"/>
    <w:rsid w:val="005119AA"/>
    <w:rsid w:val="00513008"/>
    <w:rsid w:val="005335C4"/>
    <w:rsid w:val="00541C18"/>
    <w:rsid w:val="00544E3D"/>
    <w:rsid w:val="0055655E"/>
    <w:rsid w:val="00584CC7"/>
    <w:rsid w:val="0058747A"/>
    <w:rsid w:val="005A743C"/>
    <w:rsid w:val="005D1148"/>
    <w:rsid w:val="006021CC"/>
    <w:rsid w:val="0060423E"/>
    <w:rsid w:val="00615AC3"/>
    <w:rsid w:val="00616C01"/>
    <w:rsid w:val="006318BB"/>
    <w:rsid w:val="00632F5B"/>
    <w:rsid w:val="00655C24"/>
    <w:rsid w:val="00660606"/>
    <w:rsid w:val="006808FB"/>
    <w:rsid w:val="0068265B"/>
    <w:rsid w:val="006945AE"/>
    <w:rsid w:val="006A0C93"/>
    <w:rsid w:val="006A3AB7"/>
    <w:rsid w:val="006C22C5"/>
    <w:rsid w:val="006D347E"/>
    <w:rsid w:val="006D5C9E"/>
    <w:rsid w:val="006E2301"/>
    <w:rsid w:val="006E2379"/>
    <w:rsid w:val="006E6CFD"/>
    <w:rsid w:val="006E73C1"/>
    <w:rsid w:val="00703079"/>
    <w:rsid w:val="00720335"/>
    <w:rsid w:val="0072035F"/>
    <w:rsid w:val="0072247F"/>
    <w:rsid w:val="00726E16"/>
    <w:rsid w:val="007316B9"/>
    <w:rsid w:val="00736A1A"/>
    <w:rsid w:val="0073760E"/>
    <w:rsid w:val="00741773"/>
    <w:rsid w:val="00750E1A"/>
    <w:rsid w:val="0075580A"/>
    <w:rsid w:val="0078279C"/>
    <w:rsid w:val="00796011"/>
    <w:rsid w:val="007A3BEA"/>
    <w:rsid w:val="007B043B"/>
    <w:rsid w:val="007B2C86"/>
    <w:rsid w:val="007B7710"/>
    <w:rsid w:val="007C19E9"/>
    <w:rsid w:val="007E4BC2"/>
    <w:rsid w:val="007F5A5E"/>
    <w:rsid w:val="00810548"/>
    <w:rsid w:val="00810AA4"/>
    <w:rsid w:val="0081560E"/>
    <w:rsid w:val="00817830"/>
    <w:rsid w:val="00834F06"/>
    <w:rsid w:val="00836F7C"/>
    <w:rsid w:val="008421E0"/>
    <w:rsid w:val="008507F7"/>
    <w:rsid w:val="008551FE"/>
    <w:rsid w:val="00873329"/>
    <w:rsid w:val="00874784"/>
    <w:rsid w:val="0088131D"/>
    <w:rsid w:val="00881589"/>
    <w:rsid w:val="00897DF7"/>
    <w:rsid w:val="008D4962"/>
    <w:rsid w:val="008D6087"/>
    <w:rsid w:val="008E6EDD"/>
    <w:rsid w:val="008E7C87"/>
    <w:rsid w:val="008F20DA"/>
    <w:rsid w:val="00902CFC"/>
    <w:rsid w:val="009203B6"/>
    <w:rsid w:val="009250D4"/>
    <w:rsid w:val="00952503"/>
    <w:rsid w:val="0095487A"/>
    <w:rsid w:val="00956FE0"/>
    <w:rsid w:val="00957F2E"/>
    <w:rsid w:val="009609C4"/>
    <w:rsid w:val="009616EA"/>
    <w:rsid w:val="00963FEC"/>
    <w:rsid w:val="00964A88"/>
    <w:rsid w:val="009879FF"/>
    <w:rsid w:val="00990DD8"/>
    <w:rsid w:val="009964DC"/>
    <w:rsid w:val="009A3A32"/>
    <w:rsid w:val="009C754F"/>
    <w:rsid w:val="009D1936"/>
    <w:rsid w:val="009D2048"/>
    <w:rsid w:val="009D65E4"/>
    <w:rsid w:val="009D7115"/>
    <w:rsid w:val="009F1C45"/>
    <w:rsid w:val="00A13AE8"/>
    <w:rsid w:val="00A179DF"/>
    <w:rsid w:val="00A21641"/>
    <w:rsid w:val="00A219A7"/>
    <w:rsid w:val="00A22EFF"/>
    <w:rsid w:val="00A24FA1"/>
    <w:rsid w:val="00A37FC8"/>
    <w:rsid w:val="00A431DB"/>
    <w:rsid w:val="00A4322D"/>
    <w:rsid w:val="00A5433D"/>
    <w:rsid w:val="00A60F37"/>
    <w:rsid w:val="00A67D0B"/>
    <w:rsid w:val="00A747BC"/>
    <w:rsid w:val="00A87118"/>
    <w:rsid w:val="00A91526"/>
    <w:rsid w:val="00A945F9"/>
    <w:rsid w:val="00AA0FD0"/>
    <w:rsid w:val="00AA6F38"/>
    <w:rsid w:val="00AA78A5"/>
    <w:rsid w:val="00AC1CBF"/>
    <w:rsid w:val="00AC2D73"/>
    <w:rsid w:val="00AE299A"/>
    <w:rsid w:val="00AE29EF"/>
    <w:rsid w:val="00AE7EEE"/>
    <w:rsid w:val="00B01A15"/>
    <w:rsid w:val="00B06ECE"/>
    <w:rsid w:val="00B154CB"/>
    <w:rsid w:val="00B173D8"/>
    <w:rsid w:val="00B24D34"/>
    <w:rsid w:val="00B333CA"/>
    <w:rsid w:val="00B5125B"/>
    <w:rsid w:val="00B55636"/>
    <w:rsid w:val="00B55DED"/>
    <w:rsid w:val="00B63BF7"/>
    <w:rsid w:val="00B71F08"/>
    <w:rsid w:val="00B73331"/>
    <w:rsid w:val="00B85B6A"/>
    <w:rsid w:val="00BA4CD4"/>
    <w:rsid w:val="00BA7AE7"/>
    <w:rsid w:val="00BB22F6"/>
    <w:rsid w:val="00BB35B1"/>
    <w:rsid w:val="00BC5F12"/>
    <w:rsid w:val="00BC6AC0"/>
    <w:rsid w:val="00BD31E6"/>
    <w:rsid w:val="00BD54FE"/>
    <w:rsid w:val="00BF5CF4"/>
    <w:rsid w:val="00C02671"/>
    <w:rsid w:val="00C03702"/>
    <w:rsid w:val="00C12F49"/>
    <w:rsid w:val="00C20592"/>
    <w:rsid w:val="00C24159"/>
    <w:rsid w:val="00C24409"/>
    <w:rsid w:val="00C24B8B"/>
    <w:rsid w:val="00C34638"/>
    <w:rsid w:val="00C407DB"/>
    <w:rsid w:val="00C57264"/>
    <w:rsid w:val="00C60078"/>
    <w:rsid w:val="00C838AD"/>
    <w:rsid w:val="00CA3047"/>
    <w:rsid w:val="00CB3AD1"/>
    <w:rsid w:val="00CE0AED"/>
    <w:rsid w:val="00D06EEE"/>
    <w:rsid w:val="00D0791E"/>
    <w:rsid w:val="00D12CA0"/>
    <w:rsid w:val="00D13B2A"/>
    <w:rsid w:val="00D26B82"/>
    <w:rsid w:val="00D352FE"/>
    <w:rsid w:val="00D4729B"/>
    <w:rsid w:val="00D5139E"/>
    <w:rsid w:val="00D53E30"/>
    <w:rsid w:val="00D553E8"/>
    <w:rsid w:val="00D64701"/>
    <w:rsid w:val="00D6558D"/>
    <w:rsid w:val="00D84C79"/>
    <w:rsid w:val="00D854EE"/>
    <w:rsid w:val="00DA49B4"/>
    <w:rsid w:val="00DB76D7"/>
    <w:rsid w:val="00DC562B"/>
    <w:rsid w:val="00DE5921"/>
    <w:rsid w:val="00DF0F46"/>
    <w:rsid w:val="00DF6465"/>
    <w:rsid w:val="00DF72BF"/>
    <w:rsid w:val="00E10D07"/>
    <w:rsid w:val="00E13093"/>
    <w:rsid w:val="00E22F9F"/>
    <w:rsid w:val="00E2611E"/>
    <w:rsid w:val="00E36C87"/>
    <w:rsid w:val="00E46746"/>
    <w:rsid w:val="00E51E1C"/>
    <w:rsid w:val="00E55836"/>
    <w:rsid w:val="00E66E92"/>
    <w:rsid w:val="00E77608"/>
    <w:rsid w:val="00E94754"/>
    <w:rsid w:val="00E94BAC"/>
    <w:rsid w:val="00EA7062"/>
    <w:rsid w:val="00EB6306"/>
    <w:rsid w:val="00EC1464"/>
    <w:rsid w:val="00EC39A5"/>
    <w:rsid w:val="00EC7F00"/>
    <w:rsid w:val="00ED0F80"/>
    <w:rsid w:val="00EE0ADB"/>
    <w:rsid w:val="00EE1487"/>
    <w:rsid w:val="00EF0AA3"/>
    <w:rsid w:val="00EF34FE"/>
    <w:rsid w:val="00F04E5B"/>
    <w:rsid w:val="00F071A0"/>
    <w:rsid w:val="00F124F8"/>
    <w:rsid w:val="00F12880"/>
    <w:rsid w:val="00F13FA0"/>
    <w:rsid w:val="00F2234B"/>
    <w:rsid w:val="00F3109F"/>
    <w:rsid w:val="00F32D09"/>
    <w:rsid w:val="00F40921"/>
    <w:rsid w:val="00F420C5"/>
    <w:rsid w:val="00F45258"/>
    <w:rsid w:val="00F577BA"/>
    <w:rsid w:val="00F66BC2"/>
    <w:rsid w:val="00F75FC2"/>
    <w:rsid w:val="00F92F68"/>
    <w:rsid w:val="00F95D9A"/>
    <w:rsid w:val="00F9692E"/>
    <w:rsid w:val="00FA6BEF"/>
    <w:rsid w:val="00FB7A85"/>
    <w:rsid w:val="00FC4508"/>
    <w:rsid w:val="00FE20EB"/>
    <w:rsid w:val="00FE2DA2"/>
    <w:rsid w:val="00FE2E37"/>
    <w:rsid w:val="00FE6C57"/>
    <w:rsid w:val="00FE6E64"/>
    <w:rsid w:val="00FF04E9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4:docId w14:val="08077B8D"/>
  <w15:docId w15:val="{535BB41B-A236-4D3E-BC47-2B7C69206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75D0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366CEC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45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4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72B93-6C1D-4665-B78E-6B387386B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Pacek-Bieniek</dc:creator>
  <cp:keywords/>
  <dc:description/>
  <cp:lastModifiedBy>Izabela Golian</cp:lastModifiedBy>
  <cp:revision>3</cp:revision>
  <cp:lastPrinted>2026-02-23T12:56:00Z</cp:lastPrinted>
  <dcterms:created xsi:type="dcterms:W3CDTF">2026-04-20T08:07:00Z</dcterms:created>
  <dcterms:modified xsi:type="dcterms:W3CDTF">2026-04-20T08:07:00Z</dcterms:modified>
  <dc:language>pl-PL</dc:language>
</cp:coreProperties>
</file>