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7D22C" w14:textId="51DAA3C6" w:rsidR="008A3EDF" w:rsidRDefault="008A3EDF" w:rsidP="008A3EDF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r>
        <w:rPr>
          <w:rFonts w:ascii="Calibri" w:hAnsi="Calibri"/>
          <w:b/>
          <w:sz w:val="26"/>
          <w:szCs w:val="26"/>
        </w:rPr>
        <w:t>Załącznik nr 3</w:t>
      </w:r>
    </w:p>
    <w:p w14:paraId="5F56D4A0" w14:textId="77777777" w:rsidR="008A3EDF" w:rsidRDefault="008A3EDF" w:rsidP="008A3EDF">
      <w:pPr>
        <w:jc w:val="center"/>
        <w:rPr>
          <w:rFonts w:ascii="Calibri" w:hAnsi="Calibri"/>
          <w:sz w:val="32"/>
        </w:rPr>
      </w:pPr>
    </w:p>
    <w:p w14:paraId="2127D4AB" w14:textId="77777777" w:rsidR="008A3EDF" w:rsidRDefault="008A3EDF" w:rsidP="008A3EDF">
      <w:pPr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10167619" w14:textId="77777777" w:rsidR="008A3EDF" w:rsidRDefault="008A3EDF" w:rsidP="008A3EDF">
      <w:pPr>
        <w:jc w:val="center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b/>
          <w:sz w:val="26"/>
          <w:szCs w:val="26"/>
        </w:rPr>
        <w:t>UDZIAŁU W POSTĘPOWANIU</w:t>
      </w:r>
    </w:p>
    <w:p w14:paraId="48BD459E" w14:textId="77777777" w:rsidR="008A3EDF" w:rsidRDefault="008A3EDF" w:rsidP="008A3EDF">
      <w:pPr>
        <w:jc w:val="center"/>
        <w:rPr>
          <w:rFonts w:ascii="Calibri" w:hAnsi="Calibri"/>
          <w:b/>
          <w:sz w:val="32"/>
        </w:rPr>
      </w:pPr>
    </w:p>
    <w:p w14:paraId="2024A281" w14:textId="77777777" w:rsidR="008A3EDF" w:rsidRDefault="008A3EDF" w:rsidP="008A3EDF">
      <w:pPr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>
        <w:rPr>
          <w:rFonts w:ascii="Calibri" w:eastAsia="SimSun" w:hAnsi="Calibri"/>
          <w:sz w:val="22"/>
          <w:szCs w:val="22"/>
        </w:rPr>
        <w:t xml:space="preserve">na podstawie </w:t>
      </w:r>
      <w:r>
        <w:rPr>
          <w:rFonts w:ascii="Calibri" w:hAnsi="Calibri"/>
        </w:rPr>
        <w:t xml:space="preserve">art. 11 ust. </w:t>
      </w:r>
      <w:r>
        <w:rPr>
          <w:rFonts w:ascii="Calibri" w:hAnsi="Calibri" w:cs="Calibri"/>
          <w:sz w:val="22"/>
          <w:szCs w:val="22"/>
        </w:rPr>
        <w:t xml:space="preserve">5 pkt 1 ustawy z dnia 11.09.2019 r. Prawo zamówień </w:t>
      </w:r>
      <w:r w:rsidRPr="008A3EDF">
        <w:rPr>
          <w:rFonts w:ascii="Calibri" w:hAnsi="Calibri" w:cs="Calibri"/>
          <w:sz w:val="22"/>
          <w:szCs w:val="22"/>
        </w:rPr>
        <w:t xml:space="preserve">publicznych </w:t>
      </w:r>
      <w:hyperlink r:id="rId4" w:history="1">
        <w:r w:rsidRPr="008A3EDF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(Dz.U. z 2024 r. poz. 1320</w:t>
        </w:r>
        <w:r w:rsidRPr="008A3EDF">
          <w:rPr>
            <w:rStyle w:val="Hipercze"/>
            <w:color w:val="auto"/>
            <w:u w:val="none"/>
          </w:rPr>
          <w:t>)</w:t>
        </w:r>
      </w:hyperlink>
      <w:r w:rsidRPr="008A3EDF">
        <w:rPr>
          <w:rFonts w:ascii="Calibri" w:hAnsi="Calibri" w:cs="Calibri"/>
          <w:sz w:val="22"/>
          <w:szCs w:val="22"/>
        </w:rPr>
        <w:t xml:space="preserve"> i Regulaminu </w:t>
      </w:r>
      <w:r>
        <w:rPr>
          <w:rFonts w:ascii="Calibri" w:hAnsi="Calibri" w:cs="Calibri"/>
          <w:sz w:val="22"/>
          <w:szCs w:val="22"/>
        </w:rPr>
        <w:t xml:space="preserve">udzielania zamówień publicznych w Instytucie Agrofizyki im. B. Dobrzańskiego Polskiej Akademii Nauk w Lublinie o wartości nieprzekraczającej równowartości kwoty 170 000 zł. netto </w:t>
      </w:r>
      <w:r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 na</w:t>
      </w:r>
      <w:r>
        <w:rPr>
          <w:rFonts w:ascii="Calibri" w:hAnsi="Calibri"/>
          <w:sz w:val="22"/>
          <w:szCs w:val="22"/>
        </w:rPr>
        <w:t xml:space="preserve">: </w:t>
      </w:r>
    </w:p>
    <w:p w14:paraId="387AFC1D" w14:textId="77777777" w:rsidR="008A3EDF" w:rsidRDefault="008A3EDF" w:rsidP="008A3EDF">
      <w:pPr>
        <w:jc w:val="both"/>
        <w:rPr>
          <w:rFonts w:ascii="Calibri" w:hAnsi="Calibri"/>
          <w:sz w:val="22"/>
          <w:szCs w:val="22"/>
        </w:rPr>
      </w:pPr>
    </w:p>
    <w:p w14:paraId="6126C8CA" w14:textId="77777777" w:rsidR="008A3EDF" w:rsidRDefault="008A3EDF" w:rsidP="008A3EDF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Dostawa odczynników chemicznych oraz mieszadeł laboratoryjnych</w:t>
      </w:r>
      <w:r>
        <w:rPr>
          <w:rFonts w:ascii="Calibri" w:hAnsi="Calibri"/>
          <w:b/>
          <w:bCs/>
          <w:i/>
          <w:sz w:val="28"/>
        </w:rPr>
        <w:t>,</w:t>
      </w:r>
    </w:p>
    <w:p w14:paraId="27F1C893" w14:textId="77777777" w:rsidR="008A3EDF" w:rsidRDefault="008A3EDF" w:rsidP="008A3EDF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/>
          <w:b/>
          <w:bCs/>
          <w:i/>
          <w:sz w:val="28"/>
        </w:rPr>
        <w:t>znak A-2401-17/2026</w:t>
      </w:r>
    </w:p>
    <w:p w14:paraId="01A8650E" w14:textId="77777777" w:rsidR="008A3EDF" w:rsidRDefault="008A3EDF" w:rsidP="008A3EDF">
      <w:pPr>
        <w:jc w:val="both"/>
        <w:rPr>
          <w:rFonts w:ascii="Calibri" w:hAnsi="Calibri"/>
          <w:b/>
          <w:bCs/>
          <w:i/>
        </w:rPr>
      </w:pPr>
    </w:p>
    <w:p w14:paraId="1CE34B5E" w14:textId="77777777" w:rsidR="008A3EDF" w:rsidRDefault="008A3EDF" w:rsidP="008A3ED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56CF1360" w14:textId="77777777" w:rsidR="008A3EDF" w:rsidRDefault="008A3EDF" w:rsidP="008A3ED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6127313D" w14:textId="5EAC7EBD" w:rsidR="008A3EDF" w:rsidRDefault="008A3EDF" w:rsidP="008A3EDF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oświadczamy, że firma 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</w:t>
      </w:r>
    </w:p>
    <w:p w14:paraId="3798CDC6" w14:textId="77777777" w:rsidR="008A3EDF" w:rsidRDefault="008A3EDF" w:rsidP="008A3EDF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</w:r>
      <w:r>
        <w:rPr>
          <w:rFonts w:ascii="Calibri" w:hAnsi="Calibri"/>
          <w:sz w:val="26"/>
          <w:szCs w:val="26"/>
        </w:rPr>
        <w:tab/>
        <w:t>/nazwa Wykonawcy/</w:t>
      </w:r>
    </w:p>
    <w:p w14:paraId="7C1AEBE2" w14:textId="77777777" w:rsidR="008A3EDF" w:rsidRDefault="008A3EDF" w:rsidP="008A3EDF">
      <w:pPr>
        <w:jc w:val="both"/>
        <w:rPr>
          <w:rFonts w:ascii="Calibri" w:hAnsi="Calibri"/>
          <w:sz w:val="26"/>
          <w:szCs w:val="26"/>
        </w:rPr>
      </w:pPr>
    </w:p>
    <w:p w14:paraId="15C8CA41" w14:textId="1721CECF" w:rsidR="008A3EDF" w:rsidRDefault="008A3EDF" w:rsidP="008A3EDF">
      <w:pPr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..........................................................................................................................................</w:t>
      </w:r>
    </w:p>
    <w:p w14:paraId="5303EA17" w14:textId="77777777" w:rsidR="008A3EDF" w:rsidRDefault="008A3EDF" w:rsidP="008A3EDF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58386353" w14:textId="77777777" w:rsidR="008A3EDF" w:rsidRDefault="008A3EDF" w:rsidP="008A3EDF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  <w:t>o szczególnych rozwiązaniach w zakresie przeciwdziałania wspieraniu agresji na Ukrainę oraz służących ochronie bezpieczeństwa narodowego (Dz. U. z 2025 r. poz. 514).</w:t>
      </w:r>
    </w:p>
    <w:p w14:paraId="0647415F" w14:textId="77777777" w:rsidR="008A3EDF" w:rsidRDefault="008A3EDF" w:rsidP="008A3EDF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 xml:space="preserve">                       </w:t>
      </w:r>
    </w:p>
    <w:p w14:paraId="79A42BC1" w14:textId="77777777" w:rsidR="008A3EDF" w:rsidRDefault="008A3EDF" w:rsidP="008A3EDF">
      <w:pPr>
        <w:pStyle w:val="Tekstpodstawowywcity"/>
        <w:ind w:left="0"/>
        <w:rPr>
          <w:rFonts w:ascii="Calibri" w:hAnsi="Calibri"/>
        </w:rPr>
      </w:pPr>
    </w:p>
    <w:p w14:paraId="2A2F81BA" w14:textId="77777777" w:rsidR="008A3EDF" w:rsidRDefault="008A3EDF" w:rsidP="008A3EDF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7B9084B9" w14:textId="77777777" w:rsidR="008A3EDF" w:rsidRDefault="008A3EDF" w:rsidP="008A3EDF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</w:rPr>
        <w:t xml:space="preserve">                                                          /</w:t>
      </w:r>
      <w:r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7240AA56" w14:textId="77777777" w:rsidR="008A3EDF" w:rsidRDefault="008A3EDF" w:rsidP="008A3EDF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Wykonawcy/</w:t>
      </w:r>
    </w:p>
    <w:p w14:paraId="35D38C45" w14:textId="77777777" w:rsidR="008A3EDF" w:rsidRDefault="008A3EDF" w:rsidP="008A3EDF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0FB9039E" w14:textId="77777777" w:rsidR="008A3EDF" w:rsidRDefault="008A3EDF" w:rsidP="008A3EDF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47CC81FD" w14:textId="77777777" w:rsidR="008A3EDF" w:rsidRDefault="008A3EDF" w:rsidP="008A3EDF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>............................................</w:t>
      </w:r>
    </w:p>
    <w:p w14:paraId="0BA3AC97" w14:textId="77777777" w:rsidR="008A3EDF" w:rsidRDefault="008A3EDF" w:rsidP="008A3EDF">
      <w:pPr>
        <w:pStyle w:val="Tekstpodstawowywcity"/>
        <w:ind w:left="0"/>
        <w:rPr>
          <w:rFonts w:ascii="Calibri" w:hAnsi="Calibri"/>
        </w:rPr>
      </w:pPr>
      <w:r>
        <w:rPr>
          <w:rFonts w:ascii="Calibri" w:hAnsi="Calibri"/>
        </w:rPr>
        <w:t xml:space="preserve">  /miejscowość i data/</w:t>
      </w:r>
      <w:bookmarkEnd w:id="0"/>
    </w:p>
    <w:p w14:paraId="26F13C03" w14:textId="77777777" w:rsidR="004F2A63" w:rsidRDefault="004F2A63"/>
    <w:sectPr w:rsidR="004F2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EDF"/>
    <w:rsid w:val="004F2A63"/>
    <w:rsid w:val="008A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CAF5D"/>
  <w15:chartTrackingRefBased/>
  <w15:docId w15:val="{B3DAA445-59DF-4ABD-A3D4-FC214F42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8A3EDF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A3E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A3E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3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2026-03-19T05:33:00Z</dcterms:created>
  <dcterms:modified xsi:type="dcterms:W3CDTF">2026-03-19T05:34:00Z</dcterms:modified>
</cp:coreProperties>
</file>