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9F9CDD" w14:textId="0DB4F0A2" w:rsidR="008C1E44" w:rsidRDefault="008C1E44" w:rsidP="008C1E44">
      <w:pPr>
        <w:ind w:left="42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Lublin, dnia </w:t>
      </w:r>
      <w:r w:rsidR="00E968A6">
        <w:rPr>
          <w:rFonts w:ascii="Times New Roman" w:hAnsi="Times New Roman" w:cs="Times New Roman"/>
        </w:rPr>
        <w:t>20</w:t>
      </w:r>
      <w:r w:rsidR="00605A19">
        <w:rPr>
          <w:rFonts w:ascii="Times New Roman" w:hAnsi="Times New Roman" w:cs="Times New Roman"/>
        </w:rPr>
        <w:t>.0</w:t>
      </w:r>
      <w:r w:rsidR="00F77C7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.202</w:t>
      </w:r>
      <w:r w:rsidR="00F77C74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r.</w:t>
      </w:r>
    </w:p>
    <w:p w14:paraId="1D5189AD" w14:textId="3C12C8C0" w:rsidR="008C1E44" w:rsidRDefault="008C1E44" w:rsidP="008C1E44">
      <w:pPr>
        <w:ind w:left="426"/>
        <w:rPr>
          <w:rFonts w:ascii="Times New Roman" w:hAnsi="Times New Roman" w:cs="Times New Roman"/>
          <w:b/>
        </w:rPr>
      </w:pPr>
      <w:r w:rsidRPr="00F01976">
        <w:rPr>
          <w:rFonts w:ascii="Times New Roman" w:hAnsi="Times New Roman" w:cs="Times New Roman"/>
          <w:b/>
        </w:rPr>
        <w:t xml:space="preserve">znak sprawy: </w:t>
      </w:r>
      <w:bookmarkStart w:id="1" w:name="_Hlk6479502"/>
      <w:r w:rsidRPr="00F01976">
        <w:rPr>
          <w:rFonts w:ascii="Times New Roman" w:hAnsi="Times New Roman" w:cs="Times New Roman"/>
          <w:b/>
        </w:rPr>
        <w:t>A-2401-</w:t>
      </w:r>
      <w:bookmarkEnd w:id="1"/>
      <w:r w:rsidR="00A5561B">
        <w:rPr>
          <w:rFonts w:ascii="Times New Roman" w:hAnsi="Times New Roman" w:cs="Times New Roman"/>
          <w:b/>
        </w:rPr>
        <w:t>19</w:t>
      </w:r>
      <w:r>
        <w:rPr>
          <w:rFonts w:ascii="Times New Roman" w:hAnsi="Times New Roman" w:cs="Times New Roman"/>
          <w:b/>
        </w:rPr>
        <w:t>/202</w:t>
      </w:r>
      <w:r w:rsidR="00F77C74">
        <w:rPr>
          <w:rFonts w:ascii="Times New Roman" w:hAnsi="Times New Roman" w:cs="Times New Roman"/>
          <w:b/>
        </w:rPr>
        <w:t>6</w:t>
      </w:r>
    </w:p>
    <w:p w14:paraId="5C1B7EF3" w14:textId="77777777" w:rsidR="008C1E44" w:rsidRDefault="008C1E44" w:rsidP="008C1E44">
      <w:pPr>
        <w:pStyle w:val="Tekstpodstawowy31"/>
        <w:spacing w:line="240" w:lineRule="auto"/>
        <w:rPr>
          <w:b/>
          <w:sz w:val="28"/>
          <w:szCs w:val="28"/>
        </w:rPr>
      </w:pPr>
    </w:p>
    <w:p w14:paraId="6B23D8A5" w14:textId="77777777" w:rsidR="008C1E44" w:rsidRDefault="008C1E44" w:rsidP="00BC552C">
      <w:pPr>
        <w:pStyle w:val="Tekstpodstawowy31"/>
        <w:spacing w:line="240" w:lineRule="auto"/>
        <w:rPr>
          <w:b/>
          <w:sz w:val="28"/>
          <w:szCs w:val="28"/>
        </w:rPr>
      </w:pPr>
    </w:p>
    <w:p w14:paraId="593B3391" w14:textId="77777777" w:rsidR="008C1E44" w:rsidRDefault="008C1E44" w:rsidP="008C1E44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  <w:r w:rsidRPr="00E610EA">
        <w:rPr>
          <w:b/>
          <w:sz w:val="28"/>
          <w:szCs w:val="28"/>
        </w:rPr>
        <w:t>WYJAŚNIENIA</w:t>
      </w:r>
      <w:r>
        <w:rPr>
          <w:b/>
          <w:sz w:val="28"/>
          <w:szCs w:val="28"/>
        </w:rPr>
        <w:t xml:space="preserve"> I ZMIANA</w:t>
      </w:r>
      <w:r w:rsidRPr="00E610EA">
        <w:rPr>
          <w:b/>
          <w:sz w:val="28"/>
          <w:szCs w:val="28"/>
        </w:rPr>
        <w:t xml:space="preserve"> TREŚCI </w:t>
      </w:r>
    </w:p>
    <w:p w14:paraId="4F3624CE" w14:textId="77777777" w:rsidR="008C1E44" w:rsidRPr="00E82151" w:rsidRDefault="008C1E44" w:rsidP="008C1E44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  <w:r w:rsidRPr="00E610EA">
        <w:rPr>
          <w:b/>
          <w:sz w:val="28"/>
          <w:szCs w:val="28"/>
        </w:rPr>
        <w:t>SPECYFIKACJI WAR</w:t>
      </w:r>
      <w:r w:rsidRPr="00474330">
        <w:rPr>
          <w:b/>
          <w:sz w:val="28"/>
          <w:szCs w:val="28"/>
        </w:rPr>
        <w:t>UNKÓW ZAMÓWIENIA</w:t>
      </w:r>
    </w:p>
    <w:p w14:paraId="6B2ED896" w14:textId="77777777" w:rsidR="008C1E44" w:rsidRDefault="008C1E44" w:rsidP="008C1E44">
      <w:pPr>
        <w:spacing w:line="276" w:lineRule="auto"/>
        <w:ind w:left="426"/>
        <w:jc w:val="center"/>
        <w:rPr>
          <w:rFonts w:ascii="Times New Roman" w:hAnsi="Times New Roman"/>
          <w:sz w:val="20"/>
          <w:szCs w:val="20"/>
          <w:lang w:bidi="pl-PL"/>
        </w:rPr>
      </w:pPr>
    </w:p>
    <w:p w14:paraId="7F37E5F4" w14:textId="77777777" w:rsidR="008C1E44" w:rsidRPr="00BA4A50" w:rsidRDefault="008C1E44" w:rsidP="008C1E44">
      <w:pPr>
        <w:overflowPunct/>
        <w:spacing w:line="276" w:lineRule="auto"/>
        <w:ind w:right="236"/>
        <w:jc w:val="center"/>
        <w:rPr>
          <w:rFonts w:ascii="Times New Roman" w:hAnsi="Times New Roman"/>
          <w:b/>
          <w:bCs/>
          <w:sz w:val="16"/>
          <w:szCs w:val="18"/>
          <w:lang w:bidi="pl-PL"/>
        </w:rPr>
      </w:pPr>
      <w:r w:rsidRPr="00BA4A50">
        <w:rPr>
          <w:rFonts w:ascii="Times New Roman" w:hAnsi="Times New Roman"/>
          <w:sz w:val="16"/>
          <w:szCs w:val="18"/>
          <w:lang w:bidi="pl-PL"/>
        </w:rPr>
        <w:t xml:space="preserve">w postępowaniu o udzielenie zamówienia publicznego </w:t>
      </w:r>
      <w:r w:rsidRPr="00BA4A50">
        <w:rPr>
          <w:rFonts w:ascii="Times New Roman" w:hAnsi="Times New Roman" w:cs="Times New Roman"/>
          <w:sz w:val="16"/>
          <w:szCs w:val="18"/>
        </w:rPr>
        <w:t>prowadzonego na podstawie art. 132 ustawy z dnia 11 września 2019 r. – Prawo zamówień publicznych  (</w:t>
      </w:r>
      <w:proofErr w:type="spellStart"/>
      <w:r w:rsidRPr="00BA4A50">
        <w:rPr>
          <w:rFonts w:ascii="Times New Roman" w:hAnsi="Times New Roman" w:cs="Times New Roman"/>
          <w:sz w:val="16"/>
          <w:szCs w:val="18"/>
        </w:rPr>
        <w:t>Dz.U</w:t>
      </w:r>
      <w:proofErr w:type="spellEnd"/>
      <w:r w:rsidRPr="00BA4A50">
        <w:rPr>
          <w:rFonts w:ascii="Times New Roman" w:hAnsi="Times New Roman" w:cs="Times New Roman"/>
          <w:sz w:val="16"/>
          <w:szCs w:val="18"/>
        </w:rPr>
        <w:t xml:space="preserve">. z 2024 r. poz. 1320 z </w:t>
      </w:r>
      <w:proofErr w:type="spellStart"/>
      <w:r w:rsidRPr="00BA4A50">
        <w:rPr>
          <w:rFonts w:ascii="Times New Roman" w:hAnsi="Times New Roman" w:cs="Times New Roman"/>
          <w:sz w:val="16"/>
          <w:szCs w:val="18"/>
        </w:rPr>
        <w:t>późn</w:t>
      </w:r>
      <w:proofErr w:type="spellEnd"/>
      <w:r w:rsidRPr="00BA4A50">
        <w:rPr>
          <w:rFonts w:ascii="Times New Roman" w:hAnsi="Times New Roman" w:cs="Times New Roman"/>
          <w:sz w:val="16"/>
          <w:szCs w:val="18"/>
        </w:rPr>
        <w:t xml:space="preserve">. zm.) w trybie przetargu nieograniczonego </w:t>
      </w:r>
      <w:r w:rsidRPr="00BA4A50">
        <w:rPr>
          <w:rFonts w:ascii="Times New Roman" w:hAnsi="Times New Roman"/>
          <w:sz w:val="16"/>
          <w:szCs w:val="18"/>
          <w:lang w:bidi="pl-PL"/>
        </w:rPr>
        <w:t>pn.:</w:t>
      </w:r>
      <w:r w:rsidRPr="00BA4A50">
        <w:rPr>
          <w:rFonts w:ascii="Times New Roman" w:hAnsi="Times New Roman"/>
          <w:b/>
          <w:bCs/>
          <w:sz w:val="16"/>
          <w:szCs w:val="18"/>
          <w:lang w:bidi="pl-PL"/>
        </w:rPr>
        <w:t xml:space="preserve"> </w:t>
      </w:r>
    </w:p>
    <w:p w14:paraId="33F8545B" w14:textId="32E6FB28" w:rsidR="00A5561B" w:rsidRPr="00A5561B" w:rsidRDefault="00A5561B" w:rsidP="00A5561B">
      <w:pP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pl-PL" w:bidi="pl-PL"/>
        </w:rPr>
      </w:pPr>
      <w:r w:rsidRPr="00A5561B">
        <w:rPr>
          <w:rFonts w:ascii="Times New Roman" w:eastAsia="Times New Roman" w:hAnsi="Times New Roman" w:cs="Times New Roman" w:hint="eastAsia"/>
          <w:b/>
          <w:color w:val="000000"/>
          <w:sz w:val="28"/>
          <w:lang w:eastAsia="pl-PL" w:bidi="pl-PL"/>
        </w:rPr>
        <w:t>Dostawa komory klimatycznej dla Instytutu Agrofizyki</w:t>
      </w:r>
    </w:p>
    <w:p w14:paraId="58FE132A" w14:textId="58C8F73B" w:rsidR="008C1E44" w:rsidRDefault="00A5561B" w:rsidP="00A5561B">
      <w:pPr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A5561B">
        <w:rPr>
          <w:rFonts w:ascii="Times New Roman" w:eastAsia="Times New Roman" w:hAnsi="Times New Roman" w:cs="Times New Roman" w:hint="eastAsia"/>
          <w:b/>
          <w:color w:val="000000"/>
          <w:sz w:val="28"/>
          <w:lang w:eastAsia="pl-PL" w:bidi="pl-PL"/>
        </w:rPr>
        <w:t>im. B. Dobrzańskiego Polskiej Akademii Nauk w Lublinie – 1 sztuka</w:t>
      </w:r>
    </w:p>
    <w:p w14:paraId="2632105F" w14:textId="77777777" w:rsidR="008C1E44" w:rsidRDefault="008C1E44" w:rsidP="008C1E44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5F4D5D63" w14:textId="77777777" w:rsidR="00DE4C9F" w:rsidRDefault="00DE4C9F" w:rsidP="008C1E44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69AAC561" w14:textId="77777777" w:rsidR="008C1E44" w:rsidRPr="0081322B" w:rsidRDefault="008C1E44" w:rsidP="008C1E44">
      <w:pPr>
        <w:numPr>
          <w:ilvl w:val="0"/>
          <w:numId w:val="1"/>
        </w:numPr>
        <w:suppressAutoHyphens/>
        <w:overflowPunct/>
        <w:spacing w:line="276" w:lineRule="auto"/>
        <w:ind w:left="426" w:hanging="295"/>
        <w:jc w:val="center"/>
        <w:rPr>
          <w:rFonts w:ascii="Times New Roman" w:hAnsi="Times New Roman"/>
          <w:b/>
          <w:color w:val="7030A0"/>
          <w:sz w:val="22"/>
          <w:szCs w:val="22"/>
        </w:rPr>
      </w:pPr>
      <w:r w:rsidRPr="009C277D">
        <w:rPr>
          <w:rFonts w:ascii="Times New Roman" w:hAnsi="Times New Roman"/>
          <w:b/>
          <w:color w:val="7030A0"/>
          <w:sz w:val="22"/>
          <w:szCs w:val="22"/>
        </w:rPr>
        <w:t>WYJAŚNIENIA TREŚCI SWZ</w:t>
      </w:r>
    </w:p>
    <w:p w14:paraId="57631545" w14:textId="77777777" w:rsidR="008C1E44" w:rsidRDefault="008C1E44" w:rsidP="008C1E44">
      <w:pPr>
        <w:spacing w:line="276" w:lineRule="auto"/>
        <w:ind w:right="-1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E4407C">
        <w:rPr>
          <w:rFonts w:ascii="Times New Roman" w:hAnsi="Times New Roman"/>
          <w:sz w:val="22"/>
          <w:szCs w:val="22"/>
        </w:rPr>
        <w:t xml:space="preserve">Zamawiający - </w:t>
      </w:r>
      <w:r w:rsidRPr="00E4407C">
        <w:rPr>
          <w:rFonts w:ascii="Times New Roman" w:hAnsi="Times New Roman"/>
          <w:bCs/>
          <w:sz w:val="22"/>
          <w:szCs w:val="22"/>
        </w:rPr>
        <w:t xml:space="preserve">Instytut Agrofizyki im. Bohdana Dobrzańskiego Polskiej Akademii Nauk w Lublinie, </w:t>
      </w:r>
      <w:r>
        <w:rPr>
          <w:rFonts w:ascii="Times New Roman" w:hAnsi="Times New Roman"/>
          <w:sz w:val="22"/>
          <w:szCs w:val="22"/>
        </w:rPr>
        <w:t xml:space="preserve">działając </w:t>
      </w:r>
      <w:r w:rsidRPr="00C94971">
        <w:rPr>
          <w:rFonts w:ascii="Times New Roman" w:hAnsi="Times New Roman"/>
          <w:sz w:val="22"/>
          <w:szCs w:val="22"/>
        </w:rPr>
        <w:t xml:space="preserve">podstawie art. 135 ust. 2 i 6 ustawy Prawo zamówień publicznych </w:t>
      </w:r>
      <w:r w:rsidRPr="00E4407C">
        <w:rPr>
          <w:rFonts w:ascii="Times New Roman" w:hAnsi="Times New Roman"/>
          <w:bCs/>
          <w:sz w:val="22"/>
          <w:szCs w:val="22"/>
        </w:rPr>
        <w:t>(</w:t>
      </w:r>
      <w:proofErr w:type="spellStart"/>
      <w:r w:rsidRPr="000450EE">
        <w:rPr>
          <w:rFonts w:ascii="Times New Roman" w:hAnsi="Times New Roman"/>
          <w:bCs/>
          <w:sz w:val="22"/>
          <w:szCs w:val="22"/>
        </w:rPr>
        <w:t>Dz.U</w:t>
      </w:r>
      <w:proofErr w:type="spellEnd"/>
      <w:r w:rsidRPr="000450EE">
        <w:rPr>
          <w:rFonts w:ascii="Times New Roman" w:hAnsi="Times New Roman"/>
          <w:bCs/>
          <w:sz w:val="22"/>
          <w:szCs w:val="22"/>
        </w:rPr>
        <w:t>. z 202</w:t>
      </w:r>
      <w:r>
        <w:rPr>
          <w:rFonts w:ascii="Times New Roman" w:hAnsi="Times New Roman"/>
          <w:bCs/>
          <w:sz w:val="22"/>
          <w:szCs w:val="22"/>
        </w:rPr>
        <w:t>4</w:t>
      </w:r>
      <w:r w:rsidRPr="000450EE">
        <w:rPr>
          <w:rFonts w:ascii="Times New Roman" w:hAnsi="Times New Roman"/>
          <w:bCs/>
          <w:sz w:val="22"/>
          <w:szCs w:val="22"/>
        </w:rPr>
        <w:t xml:space="preserve"> r. poz. 1</w:t>
      </w:r>
      <w:r>
        <w:rPr>
          <w:rFonts w:ascii="Times New Roman" w:hAnsi="Times New Roman"/>
          <w:bCs/>
          <w:sz w:val="22"/>
          <w:szCs w:val="22"/>
        </w:rPr>
        <w:t xml:space="preserve">320 z </w:t>
      </w:r>
      <w:proofErr w:type="spellStart"/>
      <w:r>
        <w:rPr>
          <w:rFonts w:ascii="Times New Roman" w:hAnsi="Times New Roman"/>
          <w:bCs/>
          <w:sz w:val="22"/>
          <w:szCs w:val="22"/>
        </w:rPr>
        <w:t>późn</w:t>
      </w:r>
      <w:proofErr w:type="spellEnd"/>
      <w:r>
        <w:rPr>
          <w:rFonts w:ascii="Times New Roman" w:hAnsi="Times New Roman"/>
          <w:bCs/>
          <w:sz w:val="22"/>
          <w:szCs w:val="22"/>
        </w:rPr>
        <w:t>. zm.</w:t>
      </w:r>
      <w:r w:rsidRPr="00E4407C">
        <w:rPr>
          <w:rFonts w:ascii="Times New Roman" w:hAnsi="Times New Roman"/>
          <w:bCs/>
          <w:sz w:val="22"/>
          <w:szCs w:val="22"/>
        </w:rPr>
        <w:t>)</w:t>
      </w:r>
      <w:r w:rsidRPr="00E4407C">
        <w:rPr>
          <w:rFonts w:ascii="Times New Roman" w:hAnsi="Times New Roman"/>
          <w:sz w:val="22"/>
          <w:szCs w:val="22"/>
        </w:rPr>
        <w:t xml:space="preserve">, zwanej dalej </w:t>
      </w:r>
      <w:r>
        <w:rPr>
          <w:rFonts w:ascii="Times New Roman" w:hAnsi="Times New Roman"/>
          <w:sz w:val="22"/>
          <w:szCs w:val="22"/>
        </w:rPr>
        <w:t>u</w:t>
      </w:r>
      <w:r w:rsidRPr="00E4407C">
        <w:rPr>
          <w:rFonts w:ascii="Times New Roman" w:hAnsi="Times New Roman"/>
          <w:sz w:val="22"/>
          <w:szCs w:val="22"/>
        </w:rPr>
        <w:t xml:space="preserve">stawą, w związku z wpłynięciem </w:t>
      </w:r>
      <w:r>
        <w:rPr>
          <w:rFonts w:ascii="Times New Roman" w:hAnsi="Times New Roman"/>
          <w:sz w:val="22"/>
          <w:szCs w:val="22"/>
        </w:rPr>
        <w:t>pytań</w:t>
      </w:r>
      <w:r w:rsidRPr="00E4407C">
        <w:rPr>
          <w:rFonts w:ascii="Times New Roman" w:hAnsi="Times New Roman"/>
          <w:sz w:val="22"/>
          <w:szCs w:val="22"/>
        </w:rPr>
        <w:t xml:space="preserve"> dot. treści specyfikacji warunków zamówienia (dalej: SWZ), </w:t>
      </w:r>
      <w:r>
        <w:rPr>
          <w:rFonts w:ascii="Times New Roman" w:hAnsi="Times New Roman"/>
          <w:sz w:val="22"/>
          <w:szCs w:val="22"/>
        </w:rPr>
        <w:t xml:space="preserve">udostępnia </w:t>
      </w:r>
      <w:r w:rsidRPr="00E4407C">
        <w:rPr>
          <w:rFonts w:ascii="Times New Roman" w:hAnsi="Times New Roman"/>
          <w:sz w:val="22"/>
          <w:szCs w:val="22"/>
        </w:rPr>
        <w:t xml:space="preserve">treść </w:t>
      </w:r>
      <w:r>
        <w:rPr>
          <w:rFonts w:ascii="Times New Roman" w:hAnsi="Times New Roman"/>
          <w:sz w:val="22"/>
          <w:szCs w:val="22"/>
        </w:rPr>
        <w:t>pytań</w:t>
      </w:r>
      <w:r w:rsidRPr="00E4407C">
        <w:rPr>
          <w:rFonts w:ascii="Times New Roman" w:hAnsi="Times New Roman"/>
          <w:sz w:val="22"/>
          <w:szCs w:val="22"/>
        </w:rPr>
        <w:t xml:space="preserve"> wraz z </w:t>
      </w:r>
      <w:r>
        <w:rPr>
          <w:rFonts w:ascii="Times New Roman" w:hAnsi="Times New Roman"/>
          <w:sz w:val="22"/>
          <w:szCs w:val="22"/>
        </w:rPr>
        <w:t>wyjaśnieniami</w:t>
      </w:r>
      <w:r w:rsidRPr="00E4407C">
        <w:rPr>
          <w:rFonts w:ascii="Times New Roman" w:hAnsi="Times New Roman"/>
          <w:sz w:val="22"/>
          <w:szCs w:val="22"/>
        </w:rPr>
        <w:t>:</w:t>
      </w:r>
    </w:p>
    <w:p w14:paraId="0F33DBA6" w14:textId="77777777" w:rsidR="008C1E44" w:rsidRDefault="008C1E44" w:rsidP="008C1E44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bookmarkStart w:id="2" w:name="_Hlk148341563"/>
    </w:p>
    <w:p w14:paraId="537E3224" w14:textId="77777777" w:rsidR="008C1E44" w:rsidRDefault="008C1E44" w:rsidP="008C1E44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bookmarkStart w:id="3" w:name="_Hlk164844349"/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Pytanie nr 1:</w:t>
      </w:r>
    </w:p>
    <w:p w14:paraId="623DEA85" w14:textId="64A6CAFD" w:rsidR="00A5561B" w:rsidRDefault="00A5561B" w:rsidP="00A5561B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bookmarkStart w:id="4" w:name="_Hlk208556913"/>
      <w:bookmarkEnd w:id="3"/>
      <w:r w:rsidRPr="00A5561B">
        <w:rPr>
          <w:rFonts w:ascii="Times New Roman" w:eastAsia="Arial" w:hAnsi="Times New Roman"/>
          <w:bCs/>
          <w:i/>
          <w:sz w:val="22"/>
          <w:szCs w:val="22"/>
        </w:rPr>
        <w:t>Czy Zamawiający dopuści komorę klimatyczną z zakresem temperatury -10... +50°C (oświetlenie włączone lub wyłączona)?</w:t>
      </w:r>
    </w:p>
    <w:p w14:paraId="7C5AEAF8" w14:textId="77777777" w:rsidR="00A5561B" w:rsidRDefault="00A5561B" w:rsidP="008C1E44">
      <w:pPr>
        <w:spacing w:line="264" w:lineRule="auto"/>
        <w:rPr>
          <w:rFonts w:ascii="Times New Roman" w:eastAsia="Arial" w:hAnsi="Times New Roman"/>
          <w:bCs/>
          <w:i/>
          <w:sz w:val="22"/>
          <w:szCs w:val="22"/>
        </w:rPr>
      </w:pPr>
    </w:p>
    <w:p w14:paraId="31C46313" w14:textId="422A5A84" w:rsidR="008C1E44" w:rsidRPr="00D531BA" w:rsidRDefault="008C1E44" w:rsidP="008C1E44">
      <w:pPr>
        <w:spacing w:line="264" w:lineRule="auto"/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</w:pPr>
      <w:r w:rsidRPr="00D531BA"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  <w:t xml:space="preserve">Odpowiedź na pytanie nr </w:t>
      </w:r>
      <w:r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  <w:t>1</w:t>
      </w:r>
      <w:r w:rsidRPr="00D531BA"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  <w:t>:</w:t>
      </w:r>
    </w:p>
    <w:bookmarkEnd w:id="2"/>
    <w:bookmarkEnd w:id="4"/>
    <w:p w14:paraId="33B8D185" w14:textId="77777777" w:rsidR="008C1E44" w:rsidRDefault="008C1E44" w:rsidP="008C1E44">
      <w:pPr>
        <w:jc w:val="both"/>
        <w:rPr>
          <w:rFonts w:ascii="Times New Roman" w:hAnsi="Times New Roman" w:cs="Times New Roman"/>
          <w:i/>
          <w:sz w:val="22"/>
        </w:rPr>
      </w:pPr>
    </w:p>
    <w:p w14:paraId="2F72F175" w14:textId="0BFD28E5" w:rsidR="000B2FC2" w:rsidRPr="00224D96" w:rsidRDefault="00A5561B" w:rsidP="005E3958">
      <w:pPr>
        <w:spacing w:line="264" w:lineRule="auto"/>
        <w:jc w:val="both"/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</w:pPr>
      <w:bookmarkStart w:id="5" w:name="_Hlk208556931"/>
      <w:r w:rsidRPr="00A5561B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Zamawiający wyraża zgodę na postulowaną zmianę. W związku z powyższym zmianie</w:t>
      </w:r>
      <w:r w:rsidRPr="00A5561B">
        <w:rPr>
          <w:rFonts w:ascii="Times New Roman" w:eastAsia="Arial" w:hAnsi="Times New Roman" w:cs="Tahoma" w:hint="eastAsia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 ulega</w:t>
      </w:r>
      <w:r w:rsidR="002F265F" w:rsidRPr="00A5561B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 Załącznik</w:t>
      </w:r>
      <w:r w:rsidR="002F265F" w:rsidRPr="002F265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 nr 1 do SWZ stanowiący Kosztorys ofertowy/Opis przedmiotu zamówienia (wersja jednolita w załączeniu</w:t>
      </w:r>
      <w:r w:rsidR="002F265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>, zmiany zaznaczono kolorem zielonym</w:t>
      </w:r>
      <w:r w:rsidR="002F265F" w:rsidRPr="002F265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>).</w:t>
      </w:r>
      <w:r w:rsidR="008A2F37" w:rsidRPr="00603531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 </w:t>
      </w:r>
      <w:r w:rsidR="008A2F37" w:rsidRPr="00224D96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Jednocześnie Zamawiający </w:t>
      </w:r>
      <w:r w:rsidR="00FF2367" w:rsidRPr="00224D96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informuje, że w punkcie 2 Załącznika nr 1 do SWZ </w:t>
      </w:r>
      <w:r w:rsidR="008A2F37" w:rsidRPr="00224D96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>nie stawia warunku w zakresie oświetlenia podczas pracy urządzenia, czy ma być włączone, czy wyłączone</w:t>
      </w:r>
      <w:r w:rsidR="00FF2367" w:rsidRPr="00224D96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 (możliwość programowania cykli pracy oświetlenia (tryb dzień/noc) jest wymagana w punkcie 13 Załącznika nr 1 do SWZ)</w:t>
      </w:r>
      <w:r w:rsidR="008A2F37" w:rsidRPr="00224D96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>.</w:t>
      </w:r>
    </w:p>
    <w:p w14:paraId="72BF4DE4" w14:textId="77777777" w:rsidR="00002691" w:rsidRDefault="00002691" w:rsidP="005E3958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</w:p>
    <w:p w14:paraId="04F078C0" w14:textId="31F8C38E" w:rsidR="005E3958" w:rsidRDefault="005E3958" w:rsidP="005E3958">
      <w:pPr>
        <w:spacing w:line="264" w:lineRule="auto"/>
        <w:jc w:val="both"/>
        <w:rPr>
          <w:rFonts w:ascii="Times New Roman" w:hAnsi="Times New Roman" w:cs="Times New Roman"/>
          <w:bCs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Pytanie nr 2:</w:t>
      </w:r>
    </w:p>
    <w:p w14:paraId="0A24D4B3" w14:textId="1C99F826" w:rsidR="00F77C74" w:rsidRDefault="00A5561B" w:rsidP="00F77C74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bookmarkStart w:id="6" w:name="_Hlk208556993"/>
      <w:bookmarkEnd w:id="5"/>
      <w:r w:rsidRPr="00A5561B">
        <w:rPr>
          <w:rFonts w:ascii="Times New Roman" w:eastAsia="Arial" w:hAnsi="Times New Roman"/>
          <w:bCs/>
          <w:i/>
          <w:sz w:val="22"/>
          <w:szCs w:val="22"/>
        </w:rPr>
        <w:t>Czy Zamawiający dopuści komorę klimatyczną ze specjalistycznym oświetleniem LED?</w:t>
      </w:r>
    </w:p>
    <w:p w14:paraId="085DAD18" w14:textId="77777777" w:rsidR="00A5561B" w:rsidRPr="00F77C74" w:rsidRDefault="00A5561B" w:rsidP="00F77C74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</w:p>
    <w:p w14:paraId="580209EC" w14:textId="33DD04DF" w:rsidR="005E3958" w:rsidRPr="005E3958" w:rsidRDefault="005E3958" w:rsidP="005E3958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  <w:r w:rsidRPr="005E3958"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 xml:space="preserve">Odpowiedź na pytanie nr </w:t>
      </w:r>
      <w:r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>2</w:t>
      </w:r>
      <w:r w:rsidRPr="005E3958"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>:</w:t>
      </w:r>
    </w:p>
    <w:bookmarkEnd w:id="6"/>
    <w:p w14:paraId="57E7EAD1" w14:textId="77777777" w:rsidR="00DE4C9F" w:rsidRDefault="00DE4C9F" w:rsidP="005E3958">
      <w:pPr>
        <w:spacing w:line="264" w:lineRule="auto"/>
        <w:jc w:val="both"/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</w:pPr>
    </w:p>
    <w:p w14:paraId="429F317D" w14:textId="6E195AA6" w:rsidR="005E3958" w:rsidRDefault="00456BBC" w:rsidP="005E3958">
      <w:pPr>
        <w:spacing w:line="264" w:lineRule="auto"/>
        <w:jc w:val="both"/>
        <w:rPr>
          <w:rFonts w:ascii="Times New Roman" w:eastAsia="Arial" w:hAnsi="Times New Roman"/>
          <w:bCs/>
          <w:iCs/>
          <w:sz w:val="22"/>
          <w:szCs w:val="22"/>
        </w:rPr>
      </w:pPr>
      <w:r w:rsidRPr="00456BBC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 xml:space="preserve">Zamawiający nie </w:t>
      </w:r>
      <w:r w:rsidR="00603531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>wyraża zgody na postulowaną</w:t>
      </w:r>
      <w:r w:rsidR="00F77C74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 xml:space="preserve"> zmianę. </w:t>
      </w:r>
    </w:p>
    <w:p w14:paraId="22FE51E3" w14:textId="73D87DE0" w:rsidR="008C1E44" w:rsidRDefault="008C1E44" w:rsidP="008C1E44">
      <w:pPr>
        <w:spacing w:line="264" w:lineRule="auto"/>
        <w:jc w:val="both"/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</w:pPr>
    </w:p>
    <w:p w14:paraId="3FC148A8" w14:textId="27AD3C8A" w:rsidR="00DE4C9F" w:rsidRDefault="00DE4C9F" w:rsidP="00DE4C9F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Pytanie nr 3:</w:t>
      </w:r>
    </w:p>
    <w:p w14:paraId="388379EE" w14:textId="77777777" w:rsidR="00DE4C9F" w:rsidRDefault="00DE4C9F" w:rsidP="00DE4C9F">
      <w:pPr>
        <w:spacing w:line="264" w:lineRule="auto"/>
        <w:rPr>
          <w:rFonts w:ascii="Times New Roman" w:eastAsia="Arial" w:hAnsi="Times New Roman" w:cs="Times New Roman"/>
          <w:bCs/>
          <w:i/>
          <w:sz w:val="22"/>
          <w:szCs w:val="22"/>
        </w:rPr>
      </w:pPr>
      <w:r w:rsidRPr="00DE4C9F">
        <w:rPr>
          <w:rFonts w:ascii="Times New Roman" w:eastAsia="Arial" w:hAnsi="Times New Roman" w:cs="Times New Roman"/>
          <w:bCs/>
          <w:i/>
          <w:sz w:val="22"/>
          <w:szCs w:val="22"/>
        </w:rPr>
        <w:t>Dot. pkt 2 Załącznika nr 1 – Kosztorysu ofertowego</w:t>
      </w:r>
      <w:r>
        <w:rPr>
          <w:rFonts w:ascii="Times New Roman" w:eastAsia="Arial" w:hAnsi="Times New Roman" w:cs="Times New Roman"/>
          <w:bCs/>
          <w:i/>
          <w:sz w:val="22"/>
          <w:szCs w:val="22"/>
        </w:rPr>
        <w:t>.</w:t>
      </w:r>
      <w:r w:rsidRPr="00DE4C9F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</w:t>
      </w:r>
    </w:p>
    <w:p w14:paraId="17E29AA2" w14:textId="26E960A7" w:rsidR="00DE4C9F" w:rsidRPr="00DE4C9F" w:rsidRDefault="00DE4C9F" w:rsidP="00DE4C9F">
      <w:pPr>
        <w:spacing w:line="264" w:lineRule="auto"/>
        <w:rPr>
          <w:rFonts w:ascii="Times New Roman" w:eastAsia="Arial" w:hAnsi="Times New Roman" w:cs="Times New Roman"/>
          <w:bCs/>
          <w:i/>
          <w:sz w:val="22"/>
          <w:szCs w:val="22"/>
        </w:rPr>
      </w:pPr>
      <w:r w:rsidRPr="00DE4C9F">
        <w:rPr>
          <w:rFonts w:ascii="Times New Roman" w:eastAsia="Arial" w:hAnsi="Times New Roman" w:cs="Times New Roman"/>
          <w:bCs/>
          <w:i/>
          <w:sz w:val="22"/>
          <w:szCs w:val="22"/>
        </w:rPr>
        <w:t>Czy Zamawiający zaa</w:t>
      </w:r>
      <w:r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kceptuje urządzenie o pojemności 719 litrów przy </w:t>
      </w:r>
      <w:r w:rsidRPr="00DE4C9F">
        <w:rPr>
          <w:rFonts w:ascii="Times New Roman" w:eastAsia="Arial" w:hAnsi="Times New Roman" w:cs="Times New Roman"/>
          <w:bCs/>
          <w:i/>
          <w:sz w:val="22"/>
          <w:szCs w:val="22"/>
        </w:rPr>
        <w:t>zachowaniu pozostałych parametrów?</w:t>
      </w:r>
    </w:p>
    <w:p w14:paraId="42A82DFB" w14:textId="77777777" w:rsidR="00DE4C9F" w:rsidRDefault="00DE4C9F" w:rsidP="00DE4C9F">
      <w:pPr>
        <w:spacing w:line="264" w:lineRule="auto"/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</w:pPr>
    </w:p>
    <w:p w14:paraId="6B52ECA0" w14:textId="3B9B841A" w:rsidR="00DE4C9F" w:rsidRPr="00D531BA" w:rsidRDefault="00DE4C9F" w:rsidP="00DE4C9F">
      <w:pPr>
        <w:spacing w:line="264" w:lineRule="auto"/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</w:pPr>
      <w:r w:rsidRPr="00D531BA"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  <w:t xml:space="preserve">Odpowiedź na pytanie nr </w:t>
      </w:r>
      <w:r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  <w:t>3</w:t>
      </w:r>
      <w:r w:rsidRPr="00D531BA"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  <w:t>:</w:t>
      </w:r>
    </w:p>
    <w:p w14:paraId="674CA3AB" w14:textId="77777777" w:rsidR="00DE4C9F" w:rsidRDefault="00DE4C9F" w:rsidP="00DE4C9F">
      <w:pPr>
        <w:jc w:val="both"/>
        <w:rPr>
          <w:rFonts w:ascii="Times New Roman" w:hAnsi="Times New Roman" w:cs="Times New Roman"/>
          <w:i/>
          <w:sz w:val="22"/>
        </w:rPr>
      </w:pPr>
    </w:p>
    <w:p w14:paraId="0BFF3E38" w14:textId="77777777" w:rsidR="00DE4C9F" w:rsidRDefault="00DE4C9F" w:rsidP="00DE4C9F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r w:rsidRPr="00A5561B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Zamawiający wyraża zgodę na postulowaną zmianę. W związku z powyższym zmianie</w:t>
      </w:r>
      <w:r w:rsidRPr="00A5561B">
        <w:rPr>
          <w:rFonts w:ascii="Times New Roman" w:eastAsia="Arial" w:hAnsi="Times New Roman" w:cs="Tahoma" w:hint="eastAsia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 ulega</w:t>
      </w:r>
      <w:r w:rsidRPr="00A5561B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 Załącznik</w:t>
      </w:r>
      <w:r w:rsidRPr="002F265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 nr 1 do SWZ stanowiący Kosztorys ofertowy/Opis przedmiotu zamówienia (wersja jednolita w załączeniu</w:t>
      </w:r>
      <w:r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, zmiany zaznaczono </w:t>
      </w:r>
      <w:r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lastRenderedPageBreak/>
        <w:t>kolorem zielonym</w:t>
      </w:r>
      <w:r w:rsidRPr="002F265F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highlight w:val="lightGray"/>
          <w:lang w:bidi="ar-SA"/>
        </w:rPr>
        <w:t>).</w:t>
      </w:r>
    </w:p>
    <w:p w14:paraId="084927CE" w14:textId="77777777" w:rsidR="00806853" w:rsidRDefault="00806853" w:rsidP="00DE4C9F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</w:p>
    <w:p w14:paraId="6ACA33B4" w14:textId="585EBCC8" w:rsidR="00DE4C9F" w:rsidRDefault="00DE4C9F" w:rsidP="00DE4C9F">
      <w:pPr>
        <w:spacing w:line="264" w:lineRule="auto"/>
        <w:jc w:val="both"/>
        <w:rPr>
          <w:rFonts w:ascii="Times New Roman" w:hAnsi="Times New Roman" w:cs="Times New Roman"/>
          <w:bCs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Pytanie nr 4:</w:t>
      </w:r>
    </w:p>
    <w:p w14:paraId="7988C626" w14:textId="77777777" w:rsidR="00806853" w:rsidRDefault="00806853" w:rsidP="00DE4C9F">
      <w:pPr>
        <w:spacing w:line="264" w:lineRule="auto"/>
        <w:rPr>
          <w:rFonts w:ascii="Times New Roman" w:eastAsia="Arial" w:hAnsi="Times New Roman" w:cs="Times New Roman"/>
          <w:bCs/>
          <w:i/>
          <w:sz w:val="22"/>
          <w:szCs w:val="22"/>
        </w:rPr>
      </w:pPr>
    </w:p>
    <w:p w14:paraId="4342AC89" w14:textId="4689A0A5" w:rsidR="00DE4C9F" w:rsidRDefault="00DE4C9F" w:rsidP="00DE4C9F">
      <w:pPr>
        <w:spacing w:line="264" w:lineRule="auto"/>
        <w:rPr>
          <w:rFonts w:ascii="Times New Roman" w:eastAsia="Arial" w:hAnsi="Times New Roman" w:cs="Times New Roman"/>
          <w:bCs/>
          <w:i/>
          <w:sz w:val="22"/>
          <w:szCs w:val="22"/>
        </w:rPr>
      </w:pPr>
      <w:r w:rsidRPr="00DE4C9F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Dot. pkt </w:t>
      </w:r>
      <w:r>
        <w:rPr>
          <w:rFonts w:ascii="Times New Roman" w:eastAsia="Arial" w:hAnsi="Times New Roman" w:cs="Times New Roman"/>
          <w:bCs/>
          <w:i/>
          <w:sz w:val="22"/>
          <w:szCs w:val="22"/>
        </w:rPr>
        <w:t>9</w:t>
      </w:r>
      <w:r w:rsidRPr="00DE4C9F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Załącznika nr 1 – Kosztorysu ofertowego</w:t>
      </w:r>
      <w:r>
        <w:rPr>
          <w:rFonts w:ascii="Times New Roman" w:eastAsia="Arial" w:hAnsi="Times New Roman" w:cs="Times New Roman"/>
          <w:bCs/>
          <w:i/>
          <w:sz w:val="22"/>
          <w:szCs w:val="22"/>
        </w:rPr>
        <w:t>.</w:t>
      </w:r>
      <w:r w:rsidRPr="00DE4C9F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</w:t>
      </w:r>
    </w:p>
    <w:p w14:paraId="0FDAF4AA" w14:textId="2E4A3576" w:rsidR="00DE4C9F" w:rsidRPr="00F77C74" w:rsidRDefault="00DE4C9F" w:rsidP="00DE4C9F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DE4C9F">
        <w:rPr>
          <w:rFonts w:ascii="Times New Roman" w:eastAsia="Arial" w:hAnsi="Times New Roman"/>
          <w:bCs/>
          <w:i/>
          <w:sz w:val="22"/>
          <w:szCs w:val="22"/>
        </w:rPr>
        <w:t xml:space="preserve">Czy zamawiający zaakceptuje rozwiązanie w postaci oświetlenia </w:t>
      </w:r>
      <w:proofErr w:type="spellStart"/>
      <w:r w:rsidRPr="00DE4C9F">
        <w:rPr>
          <w:rFonts w:ascii="Times New Roman" w:eastAsia="Arial" w:hAnsi="Times New Roman"/>
          <w:bCs/>
          <w:i/>
          <w:sz w:val="22"/>
          <w:szCs w:val="22"/>
        </w:rPr>
        <w:t>led</w:t>
      </w:r>
      <w:proofErr w:type="spellEnd"/>
      <w:r w:rsidRPr="00DE4C9F">
        <w:rPr>
          <w:rFonts w:ascii="Times New Roman" w:eastAsia="Arial" w:hAnsi="Times New Roman"/>
          <w:bCs/>
          <w:i/>
          <w:sz w:val="22"/>
          <w:szCs w:val="22"/>
        </w:rPr>
        <w:t xml:space="preserve"> przy zachowaniu pozostałych parametrów?</w:t>
      </w:r>
    </w:p>
    <w:p w14:paraId="28E4C2EB" w14:textId="77777777" w:rsidR="00DE4C9F" w:rsidRDefault="00DE4C9F" w:rsidP="00DE4C9F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</w:p>
    <w:p w14:paraId="5DE8CC5D" w14:textId="6C40AD67" w:rsidR="00DE4C9F" w:rsidRPr="005E3958" w:rsidRDefault="00DE4C9F" w:rsidP="00DE4C9F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  <w:r w:rsidRPr="005E3958"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 xml:space="preserve">Odpowiedź na pytanie nr </w:t>
      </w:r>
      <w:r w:rsidR="00806853"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>4</w:t>
      </w:r>
      <w:r w:rsidRPr="005E3958"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>:</w:t>
      </w:r>
    </w:p>
    <w:p w14:paraId="6B167734" w14:textId="77777777" w:rsidR="00DE4C9F" w:rsidRDefault="00DE4C9F" w:rsidP="00DE4C9F">
      <w:pPr>
        <w:spacing w:line="264" w:lineRule="auto"/>
        <w:jc w:val="both"/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</w:pPr>
    </w:p>
    <w:p w14:paraId="46F4E4E0" w14:textId="6579A29C" w:rsidR="00DE4C9F" w:rsidRDefault="00DE4C9F" w:rsidP="00DE4C9F">
      <w:pPr>
        <w:spacing w:line="264" w:lineRule="auto"/>
        <w:jc w:val="both"/>
        <w:rPr>
          <w:rFonts w:ascii="Times New Roman" w:eastAsia="Arial" w:hAnsi="Times New Roman"/>
          <w:bCs/>
          <w:iCs/>
          <w:sz w:val="22"/>
          <w:szCs w:val="22"/>
        </w:rPr>
      </w:pPr>
      <w:r w:rsidRPr="00456BBC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 xml:space="preserve">Zamawiający nie </w:t>
      </w:r>
      <w:r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>wyraża zgody na p</w:t>
      </w:r>
      <w:r w:rsidR="00603531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>ostulowan</w:t>
      </w:r>
      <w:r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 xml:space="preserve">ą zmianę. </w:t>
      </w:r>
    </w:p>
    <w:p w14:paraId="5361DF61" w14:textId="77777777" w:rsidR="00ED6FB1" w:rsidRDefault="00ED6FB1" w:rsidP="008C1E44">
      <w:pPr>
        <w:spacing w:line="264" w:lineRule="auto"/>
        <w:jc w:val="both"/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</w:pPr>
    </w:p>
    <w:p w14:paraId="066034A9" w14:textId="77777777" w:rsidR="00603531" w:rsidRDefault="00603531" w:rsidP="008C1E44">
      <w:pPr>
        <w:spacing w:line="264" w:lineRule="auto"/>
        <w:jc w:val="both"/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</w:pPr>
    </w:p>
    <w:p w14:paraId="11983F3E" w14:textId="77777777" w:rsidR="008C1E44" w:rsidRDefault="008C1E44" w:rsidP="008C1E44">
      <w:pPr>
        <w:numPr>
          <w:ilvl w:val="0"/>
          <w:numId w:val="1"/>
        </w:numPr>
        <w:suppressAutoHyphens/>
        <w:overflowPunct/>
        <w:spacing w:line="276" w:lineRule="auto"/>
        <w:ind w:left="0" w:hanging="295"/>
        <w:jc w:val="center"/>
        <w:rPr>
          <w:rFonts w:ascii="Times New Roman" w:hAnsi="Times New Roman"/>
          <w:b/>
          <w:color w:val="7030A0"/>
          <w:sz w:val="22"/>
          <w:szCs w:val="22"/>
        </w:rPr>
      </w:pPr>
      <w:r w:rsidRPr="009C277D">
        <w:rPr>
          <w:rFonts w:ascii="Times New Roman" w:hAnsi="Times New Roman"/>
          <w:b/>
          <w:color w:val="7030A0"/>
          <w:sz w:val="22"/>
          <w:szCs w:val="22"/>
        </w:rPr>
        <w:t>ZMIANA TREŚCI SWZ</w:t>
      </w:r>
    </w:p>
    <w:p w14:paraId="18BEF5D5" w14:textId="77777777" w:rsidR="008C1E44" w:rsidRPr="009C277D" w:rsidRDefault="008C1E44" w:rsidP="008C1E44">
      <w:pPr>
        <w:spacing w:line="276" w:lineRule="auto"/>
        <w:rPr>
          <w:rFonts w:ascii="Times New Roman" w:hAnsi="Times New Roman"/>
          <w:b/>
          <w:color w:val="7030A0"/>
          <w:sz w:val="22"/>
          <w:szCs w:val="22"/>
        </w:rPr>
      </w:pPr>
    </w:p>
    <w:p w14:paraId="70E9AAB7" w14:textId="77777777" w:rsidR="008C1E44" w:rsidRDefault="008C1E44" w:rsidP="008C1E44">
      <w:pPr>
        <w:spacing w:line="264" w:lineRule="auto"/>
        <w:jc w:val="both"/>
        <w:rPr>
          <w:rFonts w:ascii="Times New Roman" w:eastAsia="Arial" w:hAnsi="Times New Roman"/>
          <w:bCs/>
          <w:sz w:val="22"/>
          <w:szCs w:val="22"/>
        </w:rPr>
      </w:pPr>
      <w:r w:rsidRPr="0038320B">
        <w:rPr>
          <w:rFonts w:ascii="Times New Roman" w:hAnsi="Times New Roman"/>
          <w:sz w:val="22"/>
          <w:szCs w:val="22"/>
        </w:rPr>
        <w:t xml:space="preserve">Zamawiający, działając na podstawie art. 137 ust. 1 ustawy, dokonuje zmiany treści SWZ w następującym zakresie </w:t>
      </w:r>
      <w:r w:rsidRPr="00E4407C">
        <w:rPr>
          <w:rFonts w:ascii="Times New Roman" w:eastAsia="Arial" w:hAnsi="Times New Roman"/>
          <w:bCs/>
          <w:sz w:val="22"/>
          <w:szCs w:val="22"/>
        </w:rPr>
        <w:t>(zmiany dla ułatwienia porównania z pierwotną treścią</w:t>
      </w:r>
      <w:r>
        <w:rPr>
          <w:rFonts w:ascii="Times New Roman" w:eastAsia="Arial" w:hAnsi="Times New Roman"/>
          <w:bCs/>
          <w:sz w:val="22"/>
          <w:szCs w:val="22"/>
        </w:rPr>
        <w:t xml:space="preserve"> SWZ</w:t>
      </w:r>
      <w:r w:rsidRPr="00E4407C">
        <w:rPr>
          <w:rFonts w:ascii="Times New Roman" w:eastAsia="Arial" w:hAnsi="Times New Roman"/>
          <w:bCs/>
          <w:sz w:val="22"/>
          <w:szCs w:val="22"/>
        </w:rPr>
        <w:t xml:space="preserve"> podkreślono kolorem </w:t>
      </w:r>
      <w:r>
        <w:rPr>
          <w:rFonts w:ascii="Times New Roman" w:eastAsia="Arial" w:hAnsi="Times New Roman"/>
          <w:bCs/>
          <w:sz w:val="22"/>
          <w:szCs w:val="22"/>
        </w:rPr>
        <w:t>zielonym</w:t>
      </w:r>
      <w:r w:rsidRPr="00E4407C">
        <w:rPr>
          <w:rFonts w:ascii="Times New Roman" w:eastAsia="Arial" w:hAnsi="Times New Roman"/>
          <w:bCs/>
          <w:sz w:val="22"/>
          <w:szCs w:val="22"/>
        </w:rPr>
        <w:t>):</w:t>
      </w:r>
    </w:p>
    <w:p w14:paraId="4F47337A" w14:textId="77777777" w:rsidR="008C1E44" w:rsidRDefault="008C1E44" w:rsidP="008C1E44">
      <w:pPr>
        <w:spacing w:line="264" w:lineRule="auto"/>
        <w:jc w:val="both"/>
        <w:rPr>
          <w:rFonts w:ascii="Times New Roman" w:eastAsia="Arial" w:hAnsi="Times New Roman"/>
          <w:bCs/>
          <w:sz w:val="22"/>
          <w:szCs w:val="22"/>
        </w:rPr>
      </w:pPr>
    </w:p>
    <w:p w14:paraId="798EB90A" w14:textId="77777777" w:rsidR="008C1E44" w:rsidRPr="00E610EA" w:rsidRDefault="008C1E44" w:rsidP="008C1E44">
      <w:pPr>
        <w:spacing w:line="264" w:lineRule="auto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r w:rsidRPr="00E610EA"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Zmiana nr 1</w:t>
      </w:r>
      <w:r w:rsidRPr="00E610EA">
        <w:rPr>
          <w:rFonts w:ascii="Times New Roman" w:hAnsi="Times New Roman" w:cs="Times New Roman"/>
          <w:b/>
          <w:bCs/>
          <w:sz w:val="22"/>
          <w:szCs w:val="22"/>
          <w:u w:val="single"/>
          <w:lang w:eastAsia="pl-PL"/>
        </w:rPr>
        <w:t>:</w:t>
      </w:r>
    </w:p>
    <w:p w14:paraId="735DC026" w14:textId="77777777" w:rsidR="008C1E44" w:rsidRPr="00EA46E4" w:rsidRDefault="008C1E44" w:rsidP="008C1E44">
      <w:pPr>
        <w:jc w:val="both"/>
        <w:rPr>
          <w:rFonts w:ascii="Times New Roman" w:eastAsia="Arial" w:hAnsi="Times New Roman" w:cs="Times New Roman"/>
          <w:bCs/>
          <w:sz w:val="22"/>
          <w:szCs w:val="22"/>
          <w:lang w:val="x-none"/>
        </w:rPr>
      </w:pPr>
      <w:r w:rsidRPr="00E610EA">
        <w:rPr>
          <w:rFonts w:ascii="Times New Roman" w:eastAsia="Arial" w:hAnsi="Times New Roman" w:cs="Times New Roman"/>
          <w:bCs/>
          <w:sz w:val="22"/>
          <w:szCs w:val="22"/>
        </w:rPr>
        <w:t xml:space="preserve">Zmianie ulegają ustępy 1 i </w:t>
      </w:r>
      <w:r>
        <w:rPr>
          <w:rFonts w:ascii="Times New Roman" w:eastAsia="Arial" w:hAnsi="Times New Roman" w:cs="Times New Roman"/>
          <w:bCs/>
          <w:sz w:val="22"/>
          <w:szCs w:val="22"/>
        </w:rPr>
        <w:t>3</w:t>
      </w:r>
      <w:r w:rsidRPr="00E610EA">
        <w:rPr>
          <w:rFonts w:ascii="Times New Roman" w:eastAsia="Arial" w:hAnsi="Times New Roman" w:cs="Times New Roman"/>
          <w:bCs/>
          <w:sz w:val="22"/>
          <w:szCs w:val="22"/>
        </w:rPr>
        <w:t xml:space="preserve"> rozdziału X</w:t>
      </w:r>
      <w:r>
        <w:rPr>
          <w:rFonts w:ascii="Times New Roman" w:eastAsia="Arial" w:hAnsi="Times New Roman" w:cs="Times New Roman"/>
          <w:bCs/>
          <w:sz w:val="22"/>
          <w:szCs w:val="22"/>
        </w:rPr>
        <w:t>V</w:t>
      </w:r>
      <w:r w:rsidRPr="00E610EA">
        <w:rPr>
          <w:rFonts w:ascii="Times New Roman" w:eastAsia="Arial" w:hAnsi="Times New Roman" w:cs="Times New Roman"/>
          <w:bCs/>
          <w:sz w:val="22"/>
          <w:szCs w:val="22"/>
        </w:rPr>
        <w:t xml:space="preserve"> </w:t>
      </w:r>
      <w:bookmarkStart w:id="7" w:name="_Toc66267575"/>
      <w:r w:rsidRPr="00E610EA">
        <w:rPr>
          <w:rFonts w:ascii="Times New Roman" w:eastAsia="Arial" w:hAnsi="Times New Roman" w:cs="Times New Roman"/>
          <w:bCs/>
          <w:sz w:val="22"/>
          <w:szCs w:val="22"/>
        </w:rPr>
        <w:t>SWZ „</w:t>
      </w:r>
      <w:bookmarkEnd w:id="7"/>
      <w:r w:rsidRPr="0038320B">
        <w:rPr>
          <w:rFonts w:ascii="Times New Roman" w:eastAsia="Arial" w:hAnsi="Times New Roman" w:cs="Times New Roman"/>
          <w:bCs/>
          <w:sz w:val="22"/>
          <w:szCs w:val="22"/>
          <w:lang w:bidi="pl-PL"/>
        </w:rPr>
        <w:t>MIEJSCE I TERMIN SKŁADANIA ORAZ OTWARCIA OFERT</w:t>
      </w:r>
      <w:r w:rsidRPr="00E610EA">
        <w:rPr>
          <w:rFonts w:ascii="Times New Roman" w:eastAsia="Arial" w:hAnsi="Times New Roman" w:cs="Times New Roman"/>
          <w:bCs/>
          <w:sz w:val="22"/>
          <w:szCs w:val="22"/>
          <w:lang w:bidi="pl-PL"/>
        </w:rPr>
        <w:t>”</w:t>
      </w:r>
      <w:r w:rsidRPr="00E610EA">
        <w:rPr>
          <w:rFonts w:ascii="Times New Roman" w:eastAsia="Arial" w:hAnsi="Times New Roman" w:cs="Times New Roman"/>
          <w:bCs/>
          <w:sz w:val="22"/>
          <w:szCs w:val="22"/>
        </w:rPr>
        <w:t>, które w miejsce dotychczasowej treści otrzymują treść:</w:t>
      </w:r>
    </w:p>
    <w:p w14:paraId="6EA15408" w14:textId="77777777" w:rsidR="008C1E44" w:rsidRPr="004515F1" w:rsidRDefault="008C1E44" w:rsidP="008C1E44">
      <w:pPr>
        <w:keepNext/>
        <w:keepLines/>
        <w:numPr>
          <w:ilvl w:val="0"/>
          <w:numId w:val="2"/>
        </w:numPr>
        <w:overflowPunct/>
        <w:spacing w:before="240"/>
        <w:outlineLvl w:val="0"/>
        <w:rPr>
          <w:rFonts w:ascii="Times New Roman" w:eastAsia="Times New Roman" w:hAnsi="Times New Roman" w:cs="Times New Roman"/>
          <w:b/>
          <w:color w:val="2F5496"/>
          <w:sz w:val="20"/>
          <w:szCs w:val="20"/>
          <w:lang w:eastAsia="pl-PL" w:bidi="pl-PL"/>
        </w:rPr>
      </w:pPr>
      <w:bookmarkStart w:id="8" w:name="bookmark315"/>
      <w:bookmarkStart w:id="9" w:name="_Toc25559934"/>
      <w:bookmarkStart w:id="10" w:name="_Toc199321862"/>
      <w:r w:rsidRPr="004515F1">
        <w:rPr>
          <w:rFonts w:ascii="Times New Roman" w:eastAsia="Times New Roman" w:hAnsi="Times New Roman" w:cs="Times New Roman"/>
          <w:b/>
          <w:color w:val="2F5496"/>
          <w:sz w:val="20"/>
          <w:szCs w:val="20"/>
          <w:lang w:eastAsia="pl-PL" w:bidi="pl-PL"/>
        </w:rPr>
        <w:t>MIEJSCE I TERMIN SKŁADANIA ORAZ OTWARCIA OFERT</w:t>
      </w:r>
      <w:bookmarkEnd w:id="8"/>
      <w:bookmarkEnd w:id="9"/>
      <w:bookmarkEnd w:id="10"/>
    </w:p>
    <w:p w14:paraId="3E21BC34" w14:textId="77777777" w:rsidR="008C1E44" w:rsidRPr="004515F1" w:rsidRDefault="008C1E44" w:rsidP="008C1E44">
      <w:pPr>
        <w:ind w:left="284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11" w:name="bookmark312"/>
      <w:bookmarkStart w:id="12" w:name="bookmark313"/>
      <w:bookmarkStart w:id="13" w:name="bookmark316"/>
      <w:bookmarkStart w:id="14" w:name="_Toc25309070"/>
      <w:bookmarkStart w:id="15" w:name="_Toc25559935"/>
    </w:p>
    <w:bookmarkEnd w:id="11"/>
    <w:bookmarkEnd w:id="12"/>
    <w:bookmarkEnd w:id="13"/>
    <w:bookmarkEnd w:id="14"/>
    <w:bookmarkEnd w:id="15"/>
    <w:p w14:paraId="2F3DF620" w14:textId="64D4C5EB" w:rsidR="008C1E44" w:rsidRPr="004515F1" w:rsidRDefault="008C1E44" w:rsidP="008C1E44">
      <w:pPr>
        <w:numPr>
          <w:ilvl w:val="0"/>
          <w:numId w:val="3"/>
        </w:numPr>
        <w:overflowPunct/>
        <w:spacing w:line="262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Oferty należy złożyć za pośrednictwem Systemu, zgodnie z postanowieniami rozdziału XII SWZ, w terminie do dnia </w:t>
      </w:r>
      <w:r w:rsidR="00DE4C9F">
        <w:rPr>
          <w:rFonts w:ascii="Times New Roman" w:eastAsia="Times New Roman" w:hAnsi="Times New Roman" w:cs="Times New Roman"/>
          <w:b/>
          <w:color w:val="auto"/>
          <w:sz w:val="20"/>
          <w:szCs w:val="20"/>
          <w:shd w:val="clear" w:color="auto" w:fill="C2D69B" w:themeFill="accent3" w:themeFillTint="99"/>
        </w:rPr>
        <w:t>29</w:t>
      </w:r>
      <w:r w:rsidRPr="0050231C">
        <w:rPr>
          <w:rFonts w:ascii="Times New Roman" w:eastAsia="Times New Roman" w:hAnsi="Times New Roman" w:cs="Times New Roman"/>
          <w:b/>
          <w:color w:val="auto"/>
          <w:sz w:val="20"/>
          <w:szCs w:val="20"/>
          <w:shd w:val="clear" w:color="auto" w:fill="C2D69B" w:themeFill="accent3" w:themeFillTint="99"/>
        </w:rPr>
        <w:t>.</w:t>
      </w:r>
      <w:r w:rsidR="00F77C74" w:rsidRPr="00F77C74">
        <w:rPr>
          <w:rFonts w:ascii="Times New Roman" w:eastAsia="Times New Roman" w:hAnsi="Times New Roman" w:cs="Times New Roman"/>
          <w:b/>
          <w:color w:val="auto"/>
          <w:sz w:val="20"/>
          <w:szCs w:val="20"/>
          <w:highlight w:val="lightGray"/>
        </w:rPr>
        <w:t>04</w:t>
      </w:r>
      <w:r w:rsidRPr="004515F1">
        <w:rPr>
          <w:rFonts w:ascii="Times New Roman" w:eastAsia="Times New Roman" w:hAnsi="Times New Roman" w:cs="Times New Roman"/>
          <w:b/>
          <w:color w:val="auto"/>
          <w:sz w:val="20"/>
          <w:szCs w:val="20"/>
          <w:highlight w:val="lightGray"/>
        </w:rPr>
        <w:t>.202</w:t>
      </w:r>
      <w:r w:rsidR="00F77C74">
        <w:rPr>
          <w:rFonts w:ascii="Times New Roman" w:eastAsia="Times New Roman" w:hAnsi="Times New Roman" w:cs="Times New Roman"/>
          <w:b/>
          <w:color w:val="auto"/>
          <w:sz w:val="20"/>
          <w:szCs w:val="20"/>
          <w:highlight w:val="lightGray"/>
        </w:rPr>
        <w:t>6</w:t>
      </w:r>
      <w:r w:rsidRPr="004515F1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highlight w:val="lightGray"/>
        </w:rPr>
        <w:t xml:space="preserve"> roku do godziny 12:00</w:t>
      </w:r>
      <w:r w:rsidRPr="004515F1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 xml:space="preserve">. </w:t>
      </w:r>
    </w:p>
    <w:p w14:paraId="6E8366D3" w14:textId="5E64CBAD" w:rsidR="008C1E44" w:rsidRPr="00605A19" w:rsidRDefault="008C1E44" w:rsidP="00605A19">
      <w:pPr>
        <w:pStyle w:val="Akapitzlist"/>
        <w:numPr>
          <w:ilvl w:val="0"/>
          <w:numId w:val="6"/>
        </w:numPr>
        <w:overflowPunct/>
        <w:spacing w:line="264" w:lineRule="auto"/>
        <w:ind w:left="284" w:hanging="284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605A19">
        <w:rPr>
          <w:rFonts w:ascii="Times New Roman" w:eastAsia="Times New Roman" w:hAnsi="Times New Roman" w:cs="Times New Roman"/>
          <w:color w:val="auto"/>
          <w:sz w:val="20"/>
          <w:szCs w:val="20"/>
        </w:rPr>
        <w:t>Otwarcie ofert za pośrednictwem Systemu (</w:t>
      </w:r>
      <w:hyperlink r:id="rId7" w:history="1">
        <w:r w:rsidRPr="00605A19">
          <w:rPr>
            <w:rFonts w:ascii="Times New Roman" w:eastAsia="Times New Roman" w:hAnsi="Times New Roman" w:cs="Times New Roman"/>
            <w:color w:val="0000FF" w:themeColor="hyperlink"/>
            <w:sz w:val="20"/>
            <w:szCs w:val="20"/>
            <w:u w:val="single"/>
          </w:rPr>
          <w:t>https://ipanlublin.ezamawiajacy.pl</w:t>
        </w:r>
      </w:hyperlink>
      <w:r w:rsidRPr="00605A19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) nastąpi w dniu </w:t>
      </w:r>
      <w:r w:rsidR="00DE4C9F">
        <w:rPr>
          <w:rFonts w:ascii="Times New Roman" w:eastAsia="Times New Roman" w:hAnsi="Times New Roman" w:cs="Times New Roman"/>
          <w:b/>
          <w:color w:val="auto"/>
          <w:sz w:val="20"/>
          <w:szCs w:val="20"/>
          <w:shd w:val="clear" w:color="auto" w:fill="C2D69B" w:themeFill="accent3" w:themeFillTint="99"/>
        </w:rPr>
        <w:t>29</w:t>
      </w:r>
      <w:r w:rsidRPr="0050231C">
        <w:rPr>
          <w:rFonts w:ascii="Times New Roman" w:eastAsia="Times New Roman" w:hAnsi="Times New Roman" w:cs="Times New Roman"/>
          <w:b/>
          <w:color w:val="auto"/>
          <w:sz w:val="20"/>
          <w:szCs w:val="20"/>
          <w:shd w:val="clear" w:color="auto" w:fill="C2D69B" w:themeFill="accent3" w:themeFillTint="99"/>
        </w:rPr>
        <w:t>.</w:t>
      </w:r>
      <w:r w:rsidR="00F77C74" w:rsidRPr="00F77C74">
        <w:rPr>
          <w:rFonts w:ascii="Times New Roman" w:eastAsia="Times New Roman" w:hAnsi="Times New Roman" w:cs="Times New Roman"/>
          <w:b/>
          <w:color w:val="auto"/>
          <w:sz w:val="20"/>
          <w:szCs w:val="20"/>
          <w:highlight w:val="lightGray"/>
          <w:shd w:val="clear" w:color="auto" w:fill="92D050"/>
        </w:rPr>
        <w:t>04</w:t>
      </w:r>
      <w:r w:rsidRPr="00605A19">
        <w:rPr>
          <w:rFonts w:ascii="Times New Roman" w:eastAsia="Times New Roman" w:hAnsi="Times New Roman" w:cs="Times New Roman"/>
          <w:b/>
          <w:color w:val="auto"/>
          <w:sz w:val="20"/>
          <w:szCs w:val="20"/>
          <w:highlight w:val="lightGray"/>
        </w:rPr>
        <w:t>.202</w:t>
      </w:r>
      <w:r w:rsidR="00F77C74">
        <w:rPr>
          <w:rFonts w:ascii="Times New Roman" w:eastAsia="Times New Roman" w:hAnsi="Times New Roman" w:cs="Times New Roman"/>
          <w:b/>
          <w:color w:val="auto"/>
          <w:sz w:val="20"/>
          <w:szCs w:val="20"/>
          <w:highlight w:val="lightGray"/>
        </w:rPr>
        <w:t>6</w:t>
      </w:r>
      <w:r w:rsidRPr="00605A19">
        <w:rPr>
          <w:rFonts w:ascii="Times New Roman" w:eastAsia="Times New Roman" w:hAnsi="Times New Roman" w:cs="Times New Roman"/>
          <w:b/>
          <w:color w:val="auto"/>
          <w:sz w:val="20"/>
          <w:szCs w:val="20"/>
          <w:highlight w:val="lightGray"/>
        </w:rPr>
        <w:t xml:space="preserve"> roku o godzinie 12:30</w:t>
      </w:r>
      <w:r w:rsidRPr="00605A19">
        <w:rPr>
          <w:rFonts w:ascii="Times New Roman" w:eastAsia="Times New Roman" w:hAnsi="Times New Roman" w:cs="Times New Roman"/>
          <w:color w:val="auto"/>
          <w:sz w:val="20"/>
          <w:szCs w:val="20"/>
        </w:rPr>
        <w:t>.</w:t>
      </w:r>
    </w:p>
    <w:p w14:paraId="6F25D1D2" w14:textId="326EAC06" w:rsidR="00603531" w:rsidRDefault="00603531" w:rsidP="00603531">
      <w:pPr>
        <w:spacing w:line="264" w:lineRule="auto"/>
        <w:ind w:left="284"/>
        <w:jc w:val="both"/>
        <w:rPr>
          <w:rFonts w:ascii="Times New Roman" w:hAnsi="Times New Roman" w:cs="Times New Roman"/>
          <w:i/>
          <w:sz w:val="22"/>
          <w:szCs w:val="22"/>
          <w:lang w:eastAsia="pl-PL"/>
        </w:rPr>
      </w:pPr>
    </w:p>
    <w:p w14:paraId="79A5184F" w14:textId="18EF6126" w:rsidR="008C1E44" w:rsidRDefault="00605A19" w:rsidP="008C1E44">
      <w:pPr>
        <w:spacing w:line="264" w:lineRule="auto"/>
        <w:jc w:val="both"/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</w:pPr>
      <w:r w:rsidRPr="00605A19">
        <w:rPr>
          <w:rFonts w:ascii="Times New Roman" w:hAnsi="Times New Roman" w:cs="Times New Roman" w:hint="eastAsia"/>
          <w:i/>
          <w:sz w:val="22"/>
          <w:szCs w:val="22"/>
          <w:lang w:eastAsia="pl-PL"/>
        </w:rPr>
        <w:t>Pozostałe zapisy bez zmian.</w:t>
      </w:r>
    </w:p>
    <w:p w14:paraId="3B15E6B9" w14:textId="77777777" w:rsidR="00605A19" w:rsidRPr="00605A19" w:rsidRDefault="00605A19" w:rsidP="008C1E44">
      <w:pPr>
        <w:spacing w:line="264" w:lineRule="auto"/>
        <w:jc w:val="both"/>
        <w:rPr>
          <w:rFonts w:ascii="Times New Roman" w:hAnsi="Times New Roman" w:cs="Times New Roman"/>
          <w:iCs/>
          <w:sz w:val="22"/>
          <w:szCs w:val="22"/>
          <w:highlight w:val="lightGray"/>
          <w:lang w:eastAsia="pl-PL"/>
        </w:rPr>
      </w:pPr>
    </w:p>
    <w:p w14:paraId="4DA282EA" w14:textId="77777777" w:rsidR="008C1E44" w:rsidRPr="00E610EA" w:rsidRDefault="008C1E44" w:rsidP="008C1E44">
      <w:pPr>
        <w:spacing w:line="264" w:lineRule="auto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r w:rsidRPr="00E610EA"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 xml:space="preserve">Zmiana nr </w:t>
      </w: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2</w:t>
      </w:r>
      <w:r w:rsidRPr="00E610EA">
        <w:rPr>
          <w:rFonts w:ascii="Times New Roman" w:hAnsi="Times New Roman" w:cs="Times New Roman"/>
          <w:b/>
          <w:bCs/>
          <w:sz w:val="22"/>
          <w:szCs w:val="22"/>
          <w:u w:val="single"/>
          <w:lang w:eastAsia="pl-PL"/>
        </w:rPr>
        <w:t>:</w:t>
      </w:r>
    </w:p>
    <w:p w14:paraId="6E851A5B" w14:textId="77777777" w:rsidR="008C1E44" w:rsidRPr="00755C05" w:rsidRDefault="008C1E44" w:rsidP="008C1E44">
      <w:pPr>
        <w:jc w:val="both"/>
        <w:rPr>
          <w:rFonts w:ascii="Times New Roman" w:eastAsia="Arial" w:hAnsi="Times New Roman" w:cs="Times New Roman"/>
          <w:bCs/>
          <w:sz w:val="22"/>
          <w:szCs w:val="22"/>
        </w:rPr>
      </w:pPr>
      <w:r w:rsidRPr="00755C05">
        <w:rPr>
          <w:rFonts w:ascii="Times New Roman" w:eastAsia="Arial" w:hAnsi="Times New Roman" w:cs="Times New Roman"/>
          <w:bCs/>
          <w:sz w:val="22"/>
          <w:szCs w:val="22"/>
        </w:rPr>
        <w:t>Zmianie ulega ust. 1 rozdziału XI</w:t>
      </w:r>
      <w:r>
        <w:rPr>
          <w:rFonts w:ascii="Times New Roman" w:eastAsia="Arial" w:hAnsi="Times New Roman" w:cs="Times New Roman"/>
          <w:bCs/>
          <w:sz w:val="22"/>
          <w:szCs w:val="22"/>
        </w:rPr>
        <w:t>V</w:t>
      </w:r>
      <w:r w:rsidRPr="00755C05">
        <w:rPr>
          <w:rFonts w:ascii="Times New Roman" w:eastAsia="Arial" w:hAnsi="Times New Roman" w:cs="Times New Roman"/>
          <w:bCs/>
          <w:sz w:val="22"/>
          <w:szCs w:val="22"/>
        </w:rPr>
        <w:t xml:space="preserve"> „</w:t>
      </w:r>
      <w:r w:rsidRPr="00755C05">
        <w:rPr>
          <w:rFonts w:ascii="Times New Roman" w:eastAsia="Arial" w:hAnsi="Times New Roman" w:cs="Times New Roman"/>
          <w:b/>
          <w:bCs/>
          <w:sz w:val="22"/>
          <w:szCs w:val="22"/>
        </w:rPr>
        <w:t xml:space="preserve">TERMIN ZWIĄZANIA OFERTĄ”, </w:t>
      </w:r>
      <w:r w:rsidRPr="00755C05">
        <w:rPr>
          <w:rFonts w:ascii="Times New Roman" w:eastAsia="Arial" w:hAnsi="Times New Roman" w:cs="Times New Roman"/>
          <w:bCs/>
          <w:sz w:val="22"/>
          <w:szCs w:val="22"/>
        </w:rPr>
        <w:t>który w miejsce dotychczasowej treści otrzymuje treść:</w:t>
      </w:r>
    </w:p>
    <w:p w14:paraId="0350FC9D" w14:textId="77777777" w:rsidR="008C1E44" w:rsidRPr="00755C05" w:rsidRDefault="008C1E44" w:rsidP="008C1E44">
      <w:pPr>
        <w:jc w:val="both"/>
        <w:rPr>
          <w:rFonts w:ascii="Times New Roman" w:eastAsia="Arial" w:hAnsi="Times New Roman" w:cs="Times New Roman"/>
          <w:bCs/>
          <w:sz w:val="22"/>
          <w:szCs w:val="22"/>
        </w:rPr>
      </w:pPr>
    </w:p>
    <w:p w14:paraId="54F7C7B5" w14:textId="3A384DD8" w:rsidR="008C1E44" w:rsidRPr="00224D96" w:rsidRDefault="008C1E44" w:rsidP="00E968A6">
      <w:pPr>
        <w:numPr>
          <w:ilvl w:val="0"/>
          <w:numId w:val="4"/>
        </w:numPr>
        <w:jc w:val="both"/>
        <w:rPr>
          <w:rFonts w:ascii="Times New Roman" w:eastAsia="Arial" w:hAnsi="Times New Roman" w:cs="Times New Roman"/>
          <w:bCs/>
          <w:sz w:val="20"/>
          <w:szCs w:val="22"/>
          <w:lang w:bidi="pl-PL"/>
        </w:rPr>
      </w:pPr>
      <w:r w:rsidRPr="00224D96">
        <w:rPr>
          <w:rFonts w:ascii="Times New Roman" w:eastAsia="Arial" w:hAnsi="Times New Roman" w:cs="Times New Roman"/>
          <w:b/>
          <w:bCs/>
          <w:sz w:val="20"/>
          <w:szCs w:val="22"/>
          <w:lang w:bidi="pl-PL"/>
        </w:rPr>
        <w:t>Wykonawca jest związany ofertą przez okres 90 dni od dnia upływu terminu składania ofert,</w:t>
      </w:r>
      <w:r w:rsidRPr="00224D96">
        <w:rPr>
          <w:rFonts w:ascii="Times New Roman" w:eastAsia="Arial" w:hAnsi="Times New Roman" w:cs="Times New Roman"/>
          <w:bCs/>
          <w:sz w:val="20"/>
          <w:szCs w:val="22"/>
          <w:lang w:bidi="pl-PL"/>
        </w:rPr>
        <w:t xml:space="preserve"> </w:t>
      </w:r>
      <w:r w:rsidRPr="00224D96">
        <w:rPr>
          <w:rFonts w:ascii="Times New Roman" w:eastAsia="Arial" w:hAnsi="Times New Roman" w:cs="Times New Roman"/>
          <w:b/>
          <w:bCs/>
          <w:sz w:val="20"/>
          <w:szCs w:val="22"/>
          <w:lang w:bidi="pl-PL"/>
        </w:rPr>
        <w:t xml:space="preserve">tj. do dnia </w:t>
      </w:r>
      <w:r w:rsidR="00DE4C9F" w:rsidRPr="00224D96">
        <w:rPr>
          <w:rFonts w:ascii="Times New Roman" w:eastAsia="Arial" w:hAnsi="Times New Roman" w:cs="Times New Roman"/>
          <w:b/>
          <w:bCs/>
          <w:sz w:val="20"/>
          <w:szCs w:val="22"/>
          <w:shd w:val="clear" w:color="auto" w:fill="C2D69B" w:themeFill="accent3" w:themeFillTint="99"/>
          <w:lang w:bidi="pl-PL"/>
        </w:rPr>
        <w:t>27</w:t>
      </w:r>
      <w:r w:rsidRPr="00224D96">
        <w:rPr>
          <w:rFonts w:ascii="Times New Roman" w:eastAsia="Arial" w:hAnsi="Times New Roman" w:cs="Times New Roman"/>
          <w:b/>
          <w:bCs/>
          <w:sz w:val="20"/>
          <w:szCs w:val="22"/>
          <w:shd w:val="clear" w:color="auto" w:fill="C2D69B" w:themeFill="accent3" w:themeFillTint="99"/>
          <w:lang w:bidi="pl-PL"/>
        </w:rPr>
        <w:t>.</w:t>
      </w:r>
      <w:r w:rsidR="00C820C2" w:rsidRPr="00224D96">
        <w:rPr>
          <w:rFonts w:ascii="Times New Roman" w:eastAsia="Arial" w:hAnsi="Times New Roman" w:cs="Times New Roman"/>
          <w:b/>
          <w:bCs/>
          <w:sz w:val="20"/>
          <w:szCs w:val="22"/>
          <w:lang w:bidi="pl-PL"/>
        </w:rPr>
        <w:t>07</w:t>
      </w:r>
      <w:r w:rsidRPr="00224D96">
        <w:rPr>
          <w:rFonts w:ascii="Times New Roman" w:eastAsia="Arial" w:hAnsi="Times New Roman" w:cs="Times New Roman"/>
          <w:b/>
          <w:bCs/>
          <w:sz w:val="20"/>
          <w:szCs w:val="22"/>
          <w:lang w:bidi="pl-PL"/>
        </w:rPr>
        <w:t>.202</w:t>
      </w:r>
      <w:r w:rsidR="00C820C2" w:rsidRPr="00224D96">
        <w:rPr>
          <w:rFonts w:ascii="Times New Roman" w:eastAsia="Arial" w:hAnsi="Times New Roman" w:cs="Times New Roman"/>
          <w:b/>
          <w:bCs/>
          <w:sz w:val="20"/>
          <w:szCs w:val="22"/>
          <w:lang w:bidi="pl-PL"/>
        </w:rPr>
        <w:t>6</w:t>
      </w:r>
      <w:r w:rsidRPr="00224D96">
        <w:rPr>
          <w:rFonts w:ascii="Times New Roman" w:eastAsia="Arial" w:hAnsi="Times New Roman" w:cs="Times New Roman"/>
          <w:b/>
          <w:bCs/>
          <w:sz w:val="20"/>
          <w:szCs w:val="22"/>
          <w:lang w:bidi="pl-PL"/>
        </w:rPr>
        <w:t xml:space="preserve"> r., </w:t>
      </w:r>
      <w:r w:rsidRPr="00224D96">
        <w:rPr>
          <w:rFonts w:ascii="Times New Roman" w:eastAsia="Arial" w:hAnsi="Times New Roman" w:cs="Times New Roman"/>
          <w:bCs/>
          <w:sz w:val="20"/>
          <w:szCs w:val="22"/>
          <w:lang w:bidi="pl-PL"/>
        </w:rPr>
        <w:t>przy czym pierwszym dniem terminu związania ofertą jest dzień, w którym upływa termin składania ofert.</w:t>
      </w:r>
    </w:p>
    <w:p w14:paraId="40B55F32" w14:textId="77777777" w:rsidR="008C1E44" w:rsidRDefault="008C1E44" w:rsidP="008C1E44">
      <w:pPr>
        <w:spacing w:line="264" w:lineRule="auto"/>
        <w:rPr>
          <w:rFonts w:ascii="Times New Roman" w:hAnsi="Times New Roman" w:cs="Times New Roman"/>
          <w:bCs/>
          <w:sz w:val="22"/>
          <w:szCs w:val="20"/>
          <w:lang w:eastAsia="pl-PL"/>
        </w:rPr>
      </w:pPr>
    </w:p>
    <w:p w14:paraId="0911D5FD" w14:textId="77777777" w:rsidR="008C1E44" w:rsidRPr="00C82189" w:rsidRDefault="008C1E44" w:rsidP="008C1E44">
      <w:pPr>
        <w:spacing w:line="264" w:lineRule="auto"/>
        <w:rPr>
          <w:rFonts w:ascii="Times New Roman" w:hAnsi="Times New Roman" w:cs="Times New Roman"/>
          <w:bCs/>
          <w:i/>
          <w:iCs/>
          <w:sz w:val="22"/>
          <w:szCs w:val="20"/>
          <w:lang w:eastAsia="pl-PL"/>
        </w:rPr>
      </w:pPr>
      <w:r w:rsidRPr="00C82189">
        <w:rPr>
          <w:rFonts w:ascii="Times New Roman" w:hAnsi="Times New Roman" w:cs="Times New Roman"/>
          <w:bCs/>
          <w:i/>
          <w:iCs/>
          <w:sz w:val="22"/>
          <w:szCs w:val="20"/>
          <w:lang w:eastAsia="pl-PL"/>
        </w:rPr>
        <w:t>Pozostałe zapisy bez zmian.</w:t>
      </w:r>
    </w:p>
    <w:p w14:paraId="6D98F111" w14:textId="77777777" w:rsidR="008C1E44" w:rsidRDefault="008C1E44" w:rsidP="008C1E44">
      <w:pPr>
        <w:jc w:val="both"/>
        <w:rPr>
          <w:rFonts w:ascii="Times New Roman" w:hAnsi="Times New Roman" w:cs="Times New Roman"/>
          <w:sz w:val="22"/>
          <w:szCs w:val="22"/>
          <w:lang w:bidi="pl-PL"/>
        </w:rPr>
      </w:pPr>
    </w:p>
    <w:p w14:paraId="1F651183" w14:textId="1702BE85" w:rsidR="008C1E44" w:rsidRPr="00755C05" w:rsidRDefault="008C1E44" w:rsidP="008C1E44">
      <w:pPr>
        <w:jc w:val="both"/>
        <w:rPr>
          <w:rFonts w:ascii="Times New Roman" w:hAnsi="Times New Roman" w:cs="Times New Roman"/>
          <w:b/>
          <w:sz w:val="22"/>
          <w:szCs w:val="22"/>
          <w:u w:val="single"/>
          <w:lang w:bidi="pl-PL"/>
        </w:rPr>
      </w:pPr>
      <w:bookmarkStart w:id="16" w:name="_Hlk209438404"/>
      <w:r w:rsidRPr="00755C05">
        <w:rPr>
          <w:rFonts w:ascii="Times New Roman" w:hAnsi="Times New Roman" w:cs="Times New Roman"/>
          <w:b/>
          <w:sz w:val="22"/>
          <w:szCs w:val="22"/>
          <w:u w:val="single"/>
          <w:lang w:bidi="pl-PL"/>
        </w:rPr>
        <w:t xml:space="preserve">Zmiana nr </w:t>
      </w:r>
      <w:r w:rsidR="000F5D18">
        <w:rPr>
          <w:rFonts w:ascii="Times New Roman" w:hAnsi="Times New Roman" w:cs="Times New Roman"/>
          <w:b/>
          <w:sz w:val="22"/>
          <w:szCs w:val="22"/>
          <w:u w:val="single"/>
          <w:lang w:bidi="pl-PL"/>
        </w:rPr>
        <w:t>3</w:t>
      </w:r>
      <w:r w:rsidRPr="00755C05">
        <w:rPr>
          <w:rFonts w:ascii="Times New Roman" w:hAnsi="Times New Roman" w:cs="Times New Roman"/>
          <w:b/>
          <w:sz w:val="22"/>
          <w:szCs w:val="22"/>
          <w:u w:val="single"/>
          <w:lang w:bidi="pl-PL"/>
        </w:rPr>
        <w:t>:</w:t>
      </w:r>
    </w:p>
    <w:p w14:paraId="5FFF647D" w14:textId="5ACA2504" w:rsidR="00981F39" w:rsidRPr="00D369DB" w:rsidRDefault="00981F39" w:rsidP="00981F39">
      <w:pPr>
        <w:jc w:val="both"/>
        <w:rPr>
          <w:rFonts w:ascii="Times New Roman" w:eastAsia="Arial" w:hAnsi="Times New Roman" w:cs="Times New Roman"/>
          <w:bCs/>
          <w:sz w:val="22"/>
          <w:szCs w:val="22"/>
        </w:rPr>
      </w:pPr>
      <w:r w:rsidRPr="00D369DB">
        <w:rPr>
          <w:rFonts w:ascii="Times New Roman" w:eastAsia="Arial" w:hAnsi="Times New Roman" w:cs="Times New Roman"/>
          <w:bCs/>
          <w:sz w:val="22"/>
          <w:szCs w:val="22"/>
        </w:rPr>
        <w:t xml:space="preserve">Zmianie ulega punkt </w:t>
      </w:r>
      <w:r>
        <w:rPr>
          <w:rFonts w:ascii="Times New Roman" w:eastAsia="Arial" w:hAnsi="Times New Roman" w:cs="Times New Roman"/>
          <w:bCs/>
          <w:sz w:val="22"/>
          <w:szCs w:val="22"/>
        </w:rPr>
        <w:t>2</w:t>
      </w:r>
      <w:r w:rsidRPr="00D369DB">
        <w:rPr>
          <w:rFonts w:ascii="Times New Roman" w:eastAsia="Arial" w:hAnsi="Times New Roman" w:cs="Times New Roman"/>
          <w:bCs/>
          <w:sz w:val="22"/>
          <w:szCs w:val="22"/>
        </w:rPr>
        <w:t xml:space="preserve"> Kosztorysu ofertowego/Opisu przedmiotu zamówienia stanowiącego Załącznik nr 1 </w:t>
      </w:r>
      <w:r w:rsidR="00603531">
        <w:rPr>
          <w:rFonts w:ascii="Times New Roman" w:eastAsia="Arial" w:hAnsi="Times New Roman" w:cs="Times New Roman"/>
          <w:bCs/>
          <w:sz w:val="22"/>
          <w:szCs w:val="22"/>
        </w:rPr>
        <w:br/>
      </w:r>
      <w:r w:rsidRPr="00D369DB">
        <w:rPr>
          <w:rFonts w:ascii="Times New Roman" w:eastAsia="Arial" w:hAnsi="Times New Roman" w:cs="Times New Roman"/>
          <w:bCs/>
          <w:sz w:val="22"/>
          <w:szCs w:val="22"/>
        </w:rPr>
        <w:t>do SWZ, który w miejsce dotychczasowej treści otrzymuje treść:</w:t>
      </w:r>
    </w:p>
    <w:p w14:paraId="63BEF3E3" w14:textId="77777777" w:rsidR="00981F39" w:rsidRPr="00D369DB" w:rsidRDefault="00981F39" w:rsidP="00981F39">
      <w:pPr>
        <w:spacing w:line="264" w:lineRule="auto"/>
        <w:rPr>
          <w:rFonts w:ascii="Times New Roman" w:hAnsi="Times New Roman" w:cs="Times New Roman"/>
          <w:bCs/>
          <w:sz w:val="22"/>
          <w:szCs w:val="20"/>
          <w:highlight w:val="yellow"/>
          <w:lang w:eastAsia="pl-PL"/>
        </w:rPr>
      </w:pPr>
    </w:p>
    <w:p w14:paraId="2F9F3B8F" w14:textId="77777777" w:rsidR="00981F39" w:rsidRPr="00D369DB" w:rsidRDefault="00981F39" w:rsidP="00981F39">
      <w:pPr>
        <w:spacing w:line="264" w:lineRule="auto"/>
        <w:rPr>
          <w:rFonts w:ascii="Times New Roman" w:hAnsi="Times New Roman" w:cs="Times New Roman"/>
          <w:bCs/>
          <w:sz w:val="22"/>
          <w:szCs w:val="20"/>
          <w:u w:val="single"/>
          <w:lang w:eastAsia="pl-PL"/>
        </w:rPr>
      </w:pPr>
      <w:r w:rsidRPr="00D369DB">
        <w:rPr>
          <w:rFonts w:ascii="Times New Roman" w:hAnsi="Times New Roman" w:cs="Times New Roman"/>
          <w:bCs/>
          <w:sz w:val="22"/>
          <w:szCs w:val="20"/>
          <w:u w:val="single"/>
          <w:lang w:eastAsia="pl-PL"/>
        </w:rPr>
        <w:t>Było: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7371"/>
        <w:gridCol w:w="1843"/>
      </w:tblGrid>
      <w:tr w:rsidR="00981F39" w:rsidRPr="0068265B" w14:paraId="5A9E01F8" w14:textId="77777777" w:rsidTr="00603531">
        <w:trPr>
          <w:trHeight w:val="389"/>
        </w:trPr>
        <w:tc>
          <w:tcPr>
            <w:tcW w:w="567" w:type="dxa"/>
            <w:vAlign w:val="center"/>
          </w:tcPr>
          <w:p w14:paraId="0ABCAC9A" w14:textId="77777777" w:rsidR="00981F39" w:rsidRPr="00A67D0B" w:rsidRDefault="00981F39" w:rsidP="00CE6F54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2.</w:t>
            </w:r>
          </w:p>
        </w:tc>
        <w:tc>
          <w:tcPr>
            <w:tcW w:w="7371" w:type="dxa"/>
            <w:vAlign w:val="center"/>
          </w:tcPr>
          <w:p w14:paraId="033646A6" w14:textId="77777777" w:rsidR="00981F39" w:rsidRPr="00304BF2" w:rsidRDefault="00981F39" w:rsidP="00CE6F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>Pojemność całkowita komory: 600 - 700 litrów</w:t>
            </w:r>
          </w:p>
        </w:tc>
        <w:tc>
          <w:tcPr>
            <w:tcW w:w="1843" w:type="dxa"/>
            <w:vAlign w:val="center"/>
          </w:tcPr>
          <w:p w14:paraId="5440F258" w14:textId="77777777" w:rsidR="00981F39" w:rsidRPr="00A67D0B" w:rsidRDefault="00981F39" w:rsidP="00CE6F5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</w:tr>
    </w:tbl>
    <w:p w14:paraId="7ABE7C6E" w14:textId="77777777" w:rsidR="00981F39" w:rsidRPr="00D369DB" w:rsidRDefault="00981F39" w:rsidP="00981F39">
      <w:pPr>
        <w:spacing w:line="264" w:lineRule="auto"/>
        <w:rPr>
          <w:rFonts w:ascii="Times New Roman" w:hAnsi="Times New Roman" w:cs="Times New Roman"/>
          <w:bCs/>
          <w:sz w:val="22"/>
          <w:szCs w:val="20"/>
          <w:lang w:eastAsia="pl-PL"/>
        </w:rPr>
      </w:pPr>
    </w:p>
    <w:p w14:paraId="78B87308" w14:textId="77777777" w:rsidR="00981F39" w:rsidRPr="00D369DB" w:rsidRDefault="00981F39" w:rsidP="00981F39">
      <w:pPr>
        <w:spacing w:line="264" w:lineRule="auto"/>
        <w:rPr>
          <w:rFonts w:ascii="Times New Roman" w:hAnsi="Times New Roman" w:cs="Times New Roman"/>
          <w:bCs/>
          <w:sz w:val="22"/>
          <w:szCs w:val="20"/>
          <w:u w:val="single"/>
          <w:lang w:eastAsia="pl-PL"/>
        </w:rPr>
      </w:pPr>
      <w:r w:rsidRPr="00D369DB">
        <w:rPr>
          <w:rFonts w:ascii="Times New Roman" w:hAnsi="Times New Roman" w:cs="Times New Roman"/>
          <w:bCs/>
          <w:sz w:val="22"/>
          <w:szCs w:val="20"/>
          <w:u w:val="single"/>
          <w:lang w:eastAsia="pl-PL"/>
        </w:rPr>
        <w:t>Jest: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7371"/>
        <w:gridCol w:w="1843"/>
      </w:tblGrid>
      <w:tr w:rsidR="00981F39" w:rsidRPr="00D369DB" w14:paraId="24044FD8" w14:textId="77777777" w:rsidTr="00603531">
        <w:trPr>
          <w:trHeight w:val="462"/>
          <w:jc w:val="center"/>
        </w:trPr>
        <w:tc>
          <w:tcPr>
            <w:tcW w:w="562" w:type="dxa"/>
            <w:vAlign w:val="center"/>
          </w:tcPr>
          <w:p w14:paraId="5721E979" w14:textId="77777777" w:rsidR="00981F39" w:rsidRPr="00D369DB" w:rsidRDefault="00981F39" w:rsidP="00CE6F54">
            <w:pPr>
              <w:spacing w:line="264" w:lineRule="auto"/>
              <w:ind w:left="67"/>
              <w:jc w:val="center"/>
              <w:rPr>
                <w:rFonts w:ascii="Times New Roman" w:hAnsi="Times New Roman" w:cs="Times New Roman"/>
                <w:bCs/>
                <w:sz w:val="22"/>
                <w:szCs w:val="20"/>
                <w:lang w:eastAsia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2.</w:t>
            </w:r>
          </w:p>
        </w:tc>
        <w:tc>
          <w:tcPr>
            <w:tcW w:w="7371" w:type="dxa"/>
            <w:vAlign w:val="center"/>
          </w:tcPr>
          <w:p w14:paraId="5AFFA500" w14:textId="165A35FC" w:rsidR="00981F39" w:rsidRPr="00E968A6" w:rsidRDefault="00981F39" w:rsidP="00603531">
            <w:pPr>
              <w:spacing w:line="264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3531">
              <w:rPr>
                <w:rFonts w:ascii="Times New Roman" w:hAnsi="Times New Roman" w:cs="Times New Roman"/>
                <w:sz w:val="20"/>
                <w:szCs w:val="20"/>
              </w:rPr>
              <w:t xml:space="preserve">Pojemność całkowita komory: 600 - 700 litrów </w:t>
            </w:r>
            <w:r w:rsidRPr="00603531">
              <w:rPr>
                <w:rFonts w:ascii="Times New Roman" w:hAnsi="Times New Roman" w:cs="Times New Roman"/>
                <w:sz w:val="20"/>
                <w:szCs w:val="20"/>
                <w:shd w:val="clear" w:color="auto" w:fill="C2D69B" w:themeFill="accent3" w:themeFillTint="99"/>
              </w:rPr>
              <w:t>(</w:t>
            </w:r>
            <w:r w:rsidR="00603531">
              <w:rPr>
                <w:rFonts w:ascii="Times New Roman" w:hAnsi="Times New Roman" w:cs="Times New Roman"/>
                <w:sz w:val="20"/>
                <w:szCs w:val="20"/>
                <w:shd w:val="clear" w:color="auto" w:fill="C2D69B" w:themeFill="accent3" w:themeFillTint="99"/>
              </w:rPr>
              <w:t xml:space="preserve">tolerancja </w:t>
            </w:r>
            <w:r w:rsidRPr="00603531">
              <w:rPr>
                <w:rFonts w:ascii="Times New Roman" w:hAnsi="Times New Roman" w:cs="Times New Roman"/>
                <w:sz w:val="20"/>
                <w:szCs w:val="20"/>
                <w:shd w:val="clear" w:color="auto" w:fill="C2D69B" w:themeFill="accent3" w:themeFillTint="99"/>
              </w:rPr>
              <w:t>+</w:t>
            </w:r>
            <w:r w:rsidR="00224D96">
              <w:rPr>
                <w:rFonts w:ascii="Times New Roman" w:hAnsi="Times New Roman" w:cs="Times New Roman"/>
                <w:sz w:val="20"/>
                <w:szCs w:val="20"/>
                <w:shd w:val="clear" w:color="auto" w:fill="C2D69B" w:themeFill="accent3" w:themeFillTint="99"/>
              </w:rPr>
              <w:t xml:space="preserve"> </w:t>
            </w:r>
            <w:r w:rsidR="003F3771" w:rsidRPr="00603531">
              <w:rPr>
                <w:rFonts w:ascii="Times New Roman" w:hAnsi="Times New Roman" w:cs="Times New Roman"/>
                <w:sz w:val="20"/>
                <w:szCs w:val="20"/>
                <w:shd w:val="clear" w:color="auto" w:fill="C2D69B" w:themeFill="accent3" w:themeFillTint="99"/>
              </w:rPr>
              <w:t>10</w:t>
            </w:r>
            <w:r w:rsidR="00E968A6" w:rsidRPr="00603531">
              <w:rPr>
                <w:rFonts w:ascii="Times New Roman" w:hAnsi="Times New Roman" w:cs="Times New Roman"/>
                <w:sz w:val="20"/>
                <w:szCs w:val="20"/>
                <w:shd w:val="clear" w:color="auto" w:fill="C2D69B" w:themeFill="accent3" w:themeFillTint="99"/>
              </w:rPr>
              <w:t>%)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C69DB07" w14:textId="77777777" w:rsidR="00981F39" w:rsidRPr="00D369DB" w:rsidRDefault="00981F39" w:rsidP="00CE6F54">
            <w:pPr>
              <w:spacing w:line="264" w:lineRule="auto"/>
              <w:jc w:val="center"/>
              <w:rPr>
                <w:rFonts w:ascii="Times New Roman" w:hAnsi="Times New Roman" w:cs="Times New Roman"/>
                <w:bCs/>
                <w:sz w:val="22"/>
                <w:szCs w:val="20"/>
                <w:lang w:eastAsia="pl-PL"/>
              </w:rPr>
            </w:pPr>
            <w:r w:rsidRPr="00D369DB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Warunek konieczny</w:t>
            </w:r>
          </w:p>
        </w:tc>
      </w:tr>
    </w:tbl>
    <w:p w14:paraId="7D119847" w14:textId="4D9A8BC8" w:rsidR="00564CED" w:rsidRPr="00755C05" w:rsidRDefault="00564CED" w:rsidP="00564CED">
      <w:pPr>
        <w:jc w:val="both"/>
        <w:rPr>
          <w:rFonts w:ascii="Times New Roman" w:hAnsi="Times New Roman" w:cs="Times New Roman"/>
          <w:b/>
          <w:sz w:val="22"/>
          <w:szCs w:val="22"/>
          <w:u w:val="single"/>
          <w:lang w:bidi="pl-PL"/>
        </w:rPr>
      </w:pPr>
      <w:bookmarkStart w:id="17" w:name="_GoBack"/>
      <w:bookmarkEnd w:id="16"/>
      <w:bookmarkEnd w:id="17"/>
      <w:r w:rsidRPr="00755C05">
        <w:rPr>
          <w:rFonts w:ascii="Times New Roman" w:hAnsi="Times New Roman" w:cs="Times New Roman"/>
          <w:b/>
          <w:sz w:val="22"/>
          <w:szCs w:val="22"/>
          <w:u w:val="single"/>
          <w:lang w:bidi="pl-PL"/>
        </w:rPr>
        <w:lastRenderedPageBreak/>
        <w:t xml:space="preserve">Zmiana nr </w:t>
      </w:r>
      <w:r>
        <w:rPr>
          <w:rFonts w:ascii="Times New Roman" w:hAnsi="Times New Roman" w:cs="Times New Roman"/>
          <w:b/>
          <w:sz w:val="22"/>
          <w:szCs w:val="22"/>
          <w:u w:val="single"/>
          <w:lang w:bidi="pl-PL"/>
        </w:rPr>
        <w:t>4</w:t>
      </w:r>
      <w:r w:rsidRPr="00755C05">
        <w:rPr>
          <w:rFonts w:ascii="Times New Roman" w:hAnsi="Times New Roman" w:cs="Times New Roman"/>
          <w:b/>
          <w:sz w:val="22"/>
          <w:szCs w:val="22"/>
          <w:u w:val="single"/>
          <w:lang w:bidi="pl-PL"/>
        </w:rPr>
        <w:t>:</w:t>
      </w:r>
    </w:p>
    <w:p w14:paraId="164ED59A" w14:textId="5B37D737" w:rsidR="00981F39" w:rsidRDefault="00981F39" w:rsidP="00981F39">
      <w:pPr>
        <w:jc w:val="both"/>
        <w:rPr>
          <w:rFonts w:ascii="Times New Roman" w:eastAsia="Arial" w:hAnsi="Times New Roman" w:cs="Times New Roman"/>
          <w:bCs/>
          <w:sz w:val="22"/>
          <w:szCs w:val="22"/>
        </w:rPr>
      </w:pPr>
      <w:r w:rsidRPr="00D369DB">
        <w:rPr>
          <w:rFonts w:ascii="Times New Roman" w:eastAsia="Arial" w:hAnsi="Times New Roman" w:cs="Times New Roman"/>
          <w:bCs/>
          <w:sz w:val="22"/>
          <w:szCs w:val="22"/>
        </w:rPr>
        <w:t xml:space="preserve">Zmianie ulega punkt </w:t>
      </w:r>
      <w:r>
        <w:rPr>
          <w:rFonts w:ascii="Times New Roman" w:eastAsia="Arial" w:hAnsi="Times New Roman" w:cs="Times New Roman"/>
          <w:bCs/>
          <w:sz w:val="22"/>
          <w:szCs w:val="22"/>
        </w:rPr>
        <w:t>5</w:t>
      </w:r>
      <w:r w:rsidRPr="00D369DB">
        <w:rPr>
          <w:rFonts w:ascii="Times New Roman" w:eastAsia="Arial" w:hAnsi="Times New Roman" w:cs="Times New Roman"/>
          <w:bCs/>
          <w:sz w:val="22"/>
          <w:szCs w:val="22"/>
        </w:rPr>
        <w:t xml:space="preserve"> Kosztorysu ofertowego/Opisu przedmiotu zamówienia stanowiącego Załącznik nr 1 </w:t>
      </w:r>
      <w:r w:rsidR="00603531">
        <w:rPr>
          <w:rFonts w:ascii="Times New Roman" w:eastAsia="Arial" w:hAnsi="Times New Roman" w:cs="Times New Roman"/>
          <w:bCs/>
          <w:sz w:val="22"/>
          <w:szCs w:val="22"/>
        </w:rPr>
        <w:br/>
      </w:r>
      <w:r w:rsidRPr="00D369DB">
        <w:rPr>
          <w:rFonts w:ascii="Times New Roman" w:eastAsia="Arial" w:hAnsi="Times New Roman" w:cs="Times New Roman"/>
          <w:bCs/>
          <w:sz w:val="22"/>
          <w:szCs w:val="22"/>
        </w:rPr>
        <w:t>do SWZ, który w miejsce dotychczasowej treści otrzymuje treść:</w:t>
      </w:r>
    </w:p>
    <w:p w14:paraId="7F818B26" w14:textId="77777777" w:rsidR="00E968A6" w:rsidRDefault="00E968A6" w:rsidP="00981F39">
      <w:pPr>
        <w:spacing w:line="264" w:lineRule="auto"/>
        <w:rPr>
          <w:rFonts w:ascii="Times New Roman" w:hAnsi="Times New Roman" w:cs="Times New Roman"/>
          <w:bCs/>
          <w:sz w:val="22"/>
          <w:szCs w:val="20"/>
          <w:u w:val="single"/>
          <w:lang w:eastAsia="pl-PL"/>
        </w:rPr>
      </w:pPr>
    </w:p>
    <w:p w14:paraId="6B6D6B3F" w14:textId="77777777" w:rsidR="00981F39" w:rsidRPr="00D369DB" w:rsidRDefault="00981F39" w:rsidP="00981F39">
      <w:pPr>
        <w:spacing w:line="264" w:lineRule="auto"/>
        <w:rPr>
          <w:rFonts w:ascii="Times New Roman" w:hAnsi="Times New Roman" w:cs="Times New Roman"/>
          <w:bCs/>
          <w:sz w:val="22"/>
          <w:szCs w:val="20"/>
          <w:u w:val="single"/>
          <w:lang w:eastAsia="pl-PL"/>
        </w:rPr>
      </w:pPr>
      <w:r w:rsidRPr="00D369DB">
        <w:rPr>
          <w:rFonts w:ascii="Times New Roman" w:hAnsi="Times New Roman" w:cs="Times New Roman"/>
          <w:bCs/>
          <w:sz w:val="22"/>
          <w:szCs w:val="20"/>
          <w:u w:val="single"/>
          <w:lang w:eastAsia="pl-PL"/>
        </w:rPr>
        <w:t>Było: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7087"/>
        <w:gridCol w:w="1843"/>
      </w:tblGrid>
      <w:tr w:rsidR="00981F39" w:rsidRPr="0068265B" w14:paraId="44B03799" w14:textId="77777777" w:rsidTr="00CE6F54">
        <w:trPr>
          <w:trHeight w:val="389"/>
        </w:trPr>
        <w:tc>
          <w:tcPr>
            <w:tcW w:w="851" w:type="dxa"/>
            <w:vAlign w:val="center"/>
          </w:tcPr>
          <w:p w14:paraId="5FB83C02" w14:textId="77777777" w:rsidR="00981F39" w:rsidRPr="00A67D0B" w:rsidRDefault="00981F39" w:rsidP="00CE6F54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</w:t>
            </w:r>
          </w:p>
        </w:tc>
        <w:tc>
          <w:tcPr>
            <w:tcW w:w="7087" w:type="dxa"/>
            <w:vAlign w:val="center"/>
          </w:tcPr>
          <w:p w14:paraId="39E2F6C3" w14:textId="77777777" w:rsidR="00981F39" w:rsidRPr="00304BF2" w:rsidRDefault="00981F39" w:rsidP="00CE6F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BF2">
              <w:rPr>
                <w:rFonts w:ascii="Times New Roman" w:hAnsi="Times New Roman" w:cs="Times New Roman"/>
                <w:sz w:val="20"/>
                <w:szCs w:val="20"/>
              </w:rPr>
              <w:t>Zakres regulacji temperatury: 0 - 60 °C</w:t>
            </w:r>
          </w:p>
        </w:tc>
        <w:tc>
          <w:tcPr>
            <w:tcW w:w="1843" w:type="dxa"/>
            <w:vAlign w:val="center"/>
          </w:tcPr>
          <w:p w14:paraId="53216F1B" w14:textId="77777777" w:rsidR="00981F39" w:rsidRPr="00A67D0B" w:rsidRDefault="00981F39" w:rsidP="00CE6F5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</w:tr>
    </w:tbl>
    <w:p w14:paraId="3751CBCA" w14:textId="77777777" w:rsidR="00981F39" w:rsidRPr="00D369DB" w:rsidRDefault="00981F39" w:rsidP="00981F39">
      <w:pPr>
        <w:spacing w:line="264" w:lineRule="auto"/>
        <w:rPr>
          <w:rFonts w:ascii="Times New Roman" w:hAnsi="Times New Roman" w:cs="Times New Roman"/>
          <w:bCs/>
          <w:sz w:val="22"/>
          <w:szCs w:val="20"/>
          <w:lang w:eastAsia="pl-PL"/>
        </w:rPr>
      </w:pPr>
    </w:p>
    <w:p w14:paraId="5803CABD" w14:textId="77777777" w:rsidR="00981F39" w:rsidRPr="00D369DB" w:rsidRDefault="00981F39" w:rsidP="00981F39">
      <w:pPr>
        <w:spacing w:line="264" w:lineRule="auto"/>
        <w:rPr>
          <w:rFonts w:ascii="Times New Roman" w:hAnsi="Times New Roman" w:cs="Times New Roman"/>
          <w:bCs/>
          <w:sz w:val="22"/>
          <w:szCs w:val="20"/>
          <w:u w:val="single"/>
          <w:lang w:eastAsia="pl-PL"/>
        </w:rPr>
      </w:pPr>
      <w:r w:rsidRPr="00D369DB">
        <w:rPr>
          <w:rFonts w:ascii="Times New Roman" w:hAnsi="Times New Roman" w:cs="Times New Roman"/>
          <w:bCs/>
          <w:sz w:val="22"/>
          <w:szCs w:val="20"/>
          <w:u w:val="single"/>
          <w:lang w:eastAsia="pl-PL"/>
        </w:rPr>
        <w:t>Jest: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7087"/>
        <w:gridCol w:w="1843"/>
      </w:tblGrid>
      <w:tr w:rsidR="00981F39" w:rsidRPr="00D369DB" w14:paraId="0A2AEE4C" w14:textId="77777777" w:rsidTr="00CE6F54">
        <w:trPr>
          <w:trHeight w:val="462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485A401" w14:textId="77777777" w:rsidR="00981F39" w:rsidRPr="00D369DB" w:rsidRDefault="00981F39" w:rsidP="00CE6F54">
            <w:pPr>
              <w:spacing w:line="264" w:lineRule="auto"/>
              <w:ind w:left="67"/>
              <w:jc w:val="center"/>
              <w:rPr>
                <w:rFonts w:ascii="Times New Roman" w:hAnsi="Times New Roman" w:cs="Times New Roman"/>
                <w:bCs/>
                <w:sz w:val="22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087" w:type="dxa"/>
            <w:vAlign w:val="center"/>
          </w:tcPr>
          <w:p w14:paraId="35F1910E" w14:textId="2A68649E" w:rsidR="00981F39" w:rsidRPr="00D369DB" w:rsidRDefault="00280CB6" w:rsidP="00E968A6">
            <w:pPr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0"/>
                <w:lang w:eastAsia="pl-PL" w:bidi="pl-PL"/>
              </w:rPr>
            </w:pPr>
            <w:r w:rsidRPr="00E968A6">
              <w:rPr>
                <w:rFonts w:ascii="Times New Roman" w:hAnsi="Times New Roman" w:cs="Times New Roman"/>
                <w:sz w:val="20"/>
                <w:szCs w:val="20"/>
              </w:rPr>
              <w:t xml:space="preserve">Zakres regulacji temperatury </w:t>
            </w:r>
            <w:r w:rsidRPr="00603531">
              <w:rPr>
                <w:rFonts w:ascii="Times New Roman" w:hAnsi="Times New Roman" w:cs="Times New Roman"/>
                <w:sz w:val="20"/>
                <w:szCs w:val="20"/>
                <w:shd w:val="clear" w:color="auto" w:fill="C2D69B" w:themeFill="accent3" w:themeFillTint="99"/>
              </w:rPr>
              <w:t>≥</w:t>
            </w:r>
            <w:r w:rsidR="00981F39" w:rsidRPr="00603531">
              <w:rPr>
                <w:rFonts w:ascii="Times New Roman" w:hAnsi="Times New Roman" w:cs="Times New Roman"/>
                <w:sz w:val="20"/>
                <w:szCs w:val="20"/>
                <w:shd w:val="clear" w:color="auto" w:fill="C2D69B" w:themeFill="accent3" w:themeFillTint="99"/>
              </w:rPr>
              <w:t xml:space="preserve"> </w:t>
            </w:r>
            <w:r w:rsidR="00981F39" w:rsidRPr="00603531">
              <w:rPr>
                <w:rFonts w:ascii="Times New Roman" w:hAnsi="Times New Roman" w:cs="Times New Roman" w:hint="eastAsia"/>
                <w:sz w:val="20"/>
                <w:szCs w:val="20"/>
                <w:shd w:val="clear" w:color="auto" w:fill="C2D69B" w:themeFill="accent3" w:themeFillTint="99"/>
              </w:rPr>
              <w:t xml:space="preserve"> </w:t>
            </w:r>
            <w:r w:rsidRPr="00603531">
              <w:rPr>
                <w:rFonts w:ascii="Times New Roman" w:hAnsi="Times New Roman" w:cs="Times New Roman"/>
                <w:sz w:val="20"/>
                <w:szCs w:val="20"/>
                <w:shd w:val="clear" w:color="auto" w:fill="C2D69B" w:themeFill="accent3" w:themeFillTint="99"/>
              </w:rPr>
              <w:t>0 - 50</w:t>
            </w:r>
            <w:r w:rsidR="00981F39" w:rsidRPr="00603531">
              <w:rPr>
                <w:rFonts w:ascii="Times New Roman" w:hAnsi="Times New Roman" w:cs="Times New Roman"/>
                <w:sz w:val="20"/>
                <w:szCs w:val="20"/>
                <w:shd w:val="clear" w:color="auto" w:fill="C2D69B" w:themeFill="accent3" w:themeFillTint="99"/>
              </w:rPr>
              <w:t xml:space="preserve"> </w:t>
            </w:r>
            <w:r w:rsidRPr="00603531">
              <w:rPr>
                <w:rFonts w:ascii="Times New Roman" w:hAnsi="Times New Roman" w:cs="Times New Roman"/>
                <w:sz w:val="20"/>
                <w:szCs w:val="20"/>
                <w:shd w:val="clear" w:color="auto" w:fill="C2D69B" w:themeFill="accent3" w:themeFillTint="99"/>
              </w:rPr>
              <w:t>°C</w:t>
            </w:r>
            <w:r w:rsidR="00E968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F56A5FF" w14:textId="77777777" w:rsidR="00981F39" w:rsidRPr="00D369DB" w:rsidRDefault="00981F39" w:rsidP="00CE6F54">
            <w:pPr>
              <w:spacing w:line="264" w:lineRule="auto"/>
              <w:jc w:val="center"/>
              <w:rPr>
                <w:rFonts w:ascii="Times New Roman" w:hAnsi="Times New Roman" w:cs="Times New Roman"/>
                <w:bCs/>
                <w:sz w:val="22"/>
                <w:szCs w:val="20"/>
                <w:lang w:eastAsia="pl-PL"/>
              </w:rPr>
            </w:pPr>
            <w:r w:rsidRPr="00D369DB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Warunek konieczny</w:t>
            </w:r>
          </w:p>
        </w:tc>
      </w:tr>
    </w:tbl>
    <w:p w14:paraId="471E2B3C" w14:textId="77777777" w:rsidR="00981F39" w:rsidRPr="00D369DB" w:rsidRDefault="00981F39" w:rsidP="00981F39">
      <w:pPr>
        <w:jc w:val="both"/>
        <w:rPr>
          <w:rFonts w:ascii="Times New Roman" w:eastAsia="Arial" w:hAnsi="Times New Roman" w:cs="Times New Roman"/>
          <w:bCs/>
          <w:sz w:val="22"/>
          <w:szCs w:val="22"/>
        </w:rPr>
      </w:pPr>
    </w:p>
    <w:p w14:paraId="4407DF62" w14:textId="41505FEA" w:rsidR="00564CED" w:rsidRPr="00755C05" w:rsidRDefault="00564CED" w:rsidP="008C1E44">
      <w:pPr>
        <w:spacing w:line="264" w:lineRule="auto"/>
        <w:rPr>
          <w:rFonts w:ascii="Times New Roman" w:hAnsi="Times New Roman" w:cs="Times New Roman"/>
          <w:bCs/>
          <w:sz w:val="22"/>
          <w:szCs w:val="20"/>
          <w:lang w:eastAsia="pl-PL"/>
        </w:rPr>
      </w:pPr>
    </w:p>
    <w:p w14:paraId="7200084F" w14:textId="77777777" w:rsidR="008C1E44" w:rsidRDefault="008C1E44" w:rsidP="008C1E44">
      <w:pPr>
        <w:rPr>
          <w:rFonts w:ascii="Times New Roman" w:eastAsia="Arial" w:hAnsi="Times New Roman"/>
          <w:bCs/>
        </w:rPr>
      </w:pPr>
      <w:r>
        <w:rPr>
          <w:rFonts w:ascii="Times New Roman" w:eastAsia="Arial" w:hAnsi="Times New Roman"/>
          <w:bCs/>
        </w:rPr>
        <w:t xml:space="preserve">W pozostałym zakresie treść specyfikacji pozostaje bez zmian. </w:t>
      </w:r>
    </w:p>
    <w:p w14:paraId="064BC4C0" w14:textId="77777777" w:rsidR="008C1E44" w:rsidRDefault="008C1E44" w:rsidP="008C1E44">
      <w:pPr>
        <w:rPr>
          <w:rFonts w:ascii="Times New Roman" w:eastAsia="Arial" w:hAnsi="Times New Roman"/>
          <w:bCs/>
        </w:rPr>
      </w:pPr>
    </w:p>
    <w:p w14:paraId="23C7AB94" w14:textId="05E81793" w:rsidR="008C1E44" w:rsidRPr="009C277D" w:rsidRDefault="008C1E44" w:rsidP="00BC552C">
      <w:pPr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eastAsia="Arial" w:hAnsi="Times New Roman"/>
          <w:bCs/>
        </w:rPr>
        <w:t xml:space="preserve">Jednocześnie Zamawiający informuje o zmianie treści ogłoszenia o zamówieniu. </w:t>
      </w:r>
      <w:r w:rsidR="00BC552C">
        <w:rPr>
          <w:rFonts w:ascii="Times New Roman" w:eastAsia="Arial" w:hAnsi="Times New Roman"/>
          <w:bCs/>
        </w:rPr>
        <w:br/>
      </w:r>
      <w:r>
        <w:rPr>
          <w:rFonts w:ascii="Times New Roman" w:eastAsia="Arial" w:hAnsi="Times New Roman"/>
          <w:bCs/>
        </w:rPr>
        <w:t>Ogłoszenie o zmianie ogłoszenia załączono do dokumentacji niniejszego postępowania.</w:t>
      </w:r>
    </w:p>
    <w:p w14:paraId="3E0E1E96" w14:textId="77777777" w:rsidR="008C1E44" w:rsidRDefault="008C1E44" w:rsidP="008C1E44">
      <w:pPr>
        <w:jc w:val="both"/>
        <w:rPr>
          <w:rFonts w:ascii="Times New Roman" w:eastAsia="Arial" w:hAnsi="Times New Roman"/>
          <w:bCs/>
        </w:rPr>
      </w:pPr>
    </w:p>
    <w:p w14:paraId="3EB847D2" w14:textId="77777777" w:rsidR="008C1E44" w:rsidRDefault="008C1E44" w:rsidP="008C1E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Zmiany wchodzą w życie z dniem podpisania.</w:t>
      </w:r>
    </w:p>
    <w:p w14:paraId="5F102BC2" w14:textId="77777777" w:rsidR="008C1E44" w:rsidRPr="0081322B" w:rsidRDefault="008C1E44" w:rsidP="008C1E44">
      <w:pPr>
        <w:rPr>
          <w:rFonts w:ascii="Times New Roman" w:hAnsi="Times New Roman" w:cs="Times New Roman"/>
          <w:i/>
          <w:sz w:val="20"/>
          <w:szCs w:val="22"/>
        </w:rPr>
      </w:pPr>
    </w:p>
    <w:p w14:paraId="56DD9C6C" w14:textId="77777777" w:rsidR="00603531" w:rsidRDefault="00603531" w:rsidP="0052430E">
      <w:pPr>
        <w:tabs>
          <w:tab w:val="left" w:pos="10041"/>
        </w:tabs>
        <w:ind w:left="4963" w:right="425"/>
        <w:jc w:val="center"/>
        <w:rPr>
          <w:rFonts w:ascii="Times New Roman" w:hAnsi="Times New Roman" w:cs="Times New Roman"/>
        </w:rPr>
      </w:pPr>
    </w:p>
    <w:p w14:paraId="15A80DC2" w14:textId="2279CE20" w:rsidR="008C1E44" w:rsidRDefault="0052430E" w:rsidP="0052430E">
      <w:pPr>
        <w:tabs>
          <w:tab w:val="left" w:pos="10041"/>
        </w:tabs>
        <w:ind w:left="4963" w:right="42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8C1E44" w:rsidRPr="00150B98">
        <w:rPr>
          <w:rFonts w:ascii="Times New Roman" w:hAnsi="Times New Roman" w:cs="Times New Roman"/>
        </w:rPr>
        <w:t>Kierownik Zamawiającego</w:t>
      </w:r>
      <w:r w:rsidR="00B42E1C">
        <w:rPr>
          <w:rFonts w:ascii="Times New Roman" w:hAnsi="Times New Roman" w:cs="Times New Roman"/>
        </w:rPr>
        <w:t>,</w:t>
      </w:r>
    </w:p>
    <w:p w14:paraId="6B247BCE" w14:textId="77777777" w:rsidR="008C1E44" w:rsidRDefault="008C1E44" w:rsidP="008C1E44">
      <w:pPr>
        <w:tabs>
          <w:tab w:val="left" w:pos="10041"/>
        </w:tabs>
        <w:ind w:right="425"/>
        <w:rPr>
          <w:rFonts w:ascii="Times New Roman" w:hAnsi="Times New Roman" w:cs="Times New Roman"/>
        </w:rPr>
      </w:pPr>
    </w:p>
    <w:p w14:paraId="71AE6DBE" w14:textId="15097DB6" w:rsidR="008C1E44" w:rsidRDefault="008C1E44" w:rsidP="008C1E44">
      <w:pPr>
        <w:tabs>
          <w:tab w:val="left" w:pos="10041"/>
        </w:tabs>
        <w:ind w:right="425"/>
        <w:rPr>
          <w:rFonts w:ascii="Times New Roman" w:hAnsi="Times New Roman" w:cs="Times New Roman"/>
        </w:rPr>
      </w:pPr>
    </w:p>
    <w:p w14:paraId="4BB4FF0B" w14:textId="6E718654" w:rsidR="008C1E44" w:rsidRDefault="008C1E44" w:rsidP="008C1E44">
      <w:pPr>
        <w:tabs>
          <w:tab w:val="left" w:pos="10041"/>
        </w:tabs>
        <w:ind w:right="425"/>
        <w:rPr>
          <w:rFonts w:ascii="Times New Roman" w:hAnsi="Times New Roman" w:cs="Times New Roman"/>
        </w:rPr>
      </w:pPr>
    </w:p>
    <w:p w14:paraId="01E8D8C5" w14:textId="77777777" w:rsidR="00E968A6" w:rsidRDefault="00E968A6" w:rsidP="008C1E44">
      <w:pPr>
        <w:tabs>
          <w:tab w:val="left" w:pos="10041"/>
        </w:tabs>
        <w:ind w:right="425"/>
        <w:rPr>
          <w:rFonts w:ascii="Times New Roman" w:hAnsi="Times New Roman" w:cs="Times New Roman"/>
        </w:rPr>
      </w:pPr>
    </w:p>
    <w:p w14:paraId="5CD0A919" w14:textId="77777777" w:rsidR="00E968A6" w:rsidRDefault="00E968A6" w:rsidP="008C1E44">
      <w:pPr>
        <w:tabs>
          <w:tab w:val="left" w:pos="10041"/>
        </w:tabs>
        <w:ind w:right="425"/>
        <w:rPr>
          <w:rFonts w:ascii="Times New Roman" w:hAnsi="Times New Roman" w:cs="Times New Roman"/>
        </w:rPr>
      </w:pPr>
    </w:p>
    <w:p w14:paraId="0EC6C5DC" w14:textId="77777777" w:rsidR="00603531" w:rsidRDefault="00603531" w:rsidP="008C1E44">
      <w:pPr>
        <w:tabs>
          <w:tab w:val="left" w:pos="10041"/>
        </w:tabs>
        <w:ind w:right="425"/>
        <w:rPr>
          <w:rFonts w:ascii="Times New Roman" w:hAnsi="Times New Roman" w:cs="Times New Roman"/>
        </w:rPr>
      </w:pPr>
    </w:p>
    <w:p w14:paraId="143B2BEB" w14:textId="77777777" w:rsidR="00992EA0" w:rsidRDefault="00992EA0" w:rsidP="008C1E44">
      <w:pPr>
        <w:tabs>
          <w:tab w:val="left" w:pos="10041"/>
        </w:tabs>
        <w:ind w:right="425"/>
        <w:rPr>
          <w:rFonts w:ascii="Times New Roman" w:hAnsi="Times New Roman" w:cs="Times New Roman"/>
        </w:rPr>
      </w:pPr>
    </w:p>
    <w:p w14:paraId="7241F1EF" w14:textId="77777777" w:rsidR="0094325C" w:rsidRDefault="008C1E44" w:rsidP="0094325C">
      <w:pPr>
        <w:tabs>
          <w:tab w:val="left" w:pos="10041"/>
        </w:tabs>
        <w:ind w:right="425"/>
        <w:rPr>
          <w:rFonts w:ascii="Times New Roman" w:hAnsi="Times New Roman" w:cs="Times New Roman"/>
          <w:sz w:val="22"/>
        </w:rPr>
      </w:pPr>
      <w:r w:rsidRPr="004F3AEF">
        <w:rPr>
          <w:rFonts w:ascii="Times New Roman" w:hAnsi="Times New Roman" w:cs="Times New Roman"/>
          <w:sz w:val="22"/>
        </w:rPr>
        <w:t>Załącznik:</w:t>
      </w:r>
    </w:p>
    <w:p w14:paraId="4CC0AEA7" w14:textId="6D71EC1A" w:rsidR="00C57264" w:rsidRPr="00E968A6" w:rsidRDefault="0094325C" w:rsidP="003F1589">
      <w:pPr>
        <w:tabs>
          <w:tab w:val="left" w:pos="10041"/>
        </w:tabs>
        <w:ind w:right="425"/>
        <w:jc w:val="both"/>
        <w:rPr>
          <w:rFonts w:ascii="Times New Roman" w:hAnsi="Times New Roman" w:cs="Times New Roman"/>
          <w:i/>
          <w:sz w:val="22"/>
        </w:rPr>
      </w:pPr>
      <w:r w:rsidRPr="00E968A6">
        <w:rPr>
          <w:rFonts w:ascii="Times New Roman" w:hAnsi="Times New Roman" w:cs="Times New Roman"/>
          <w:i/>
          <w:sz w:val="22"/>
          <w:szCs w:val="21"/>
        </w:rPr>
        <w:t xml:space="preserve">Kosztorys ofertowy/Opis przedmiotu zamówienia </w:t>
      </w:r>
      <w:r w:rsidR="002F265F" w:rsidRPr="00E968A6">
        <w:rPr>
          <w:rFonts w:ascii="Times New Roman" w:hAnsi="Times New Roman" w:cs="Times New Roman"/>
          <w:i/>
          <w:sz w:val="22"/>
          <w:szCs w:val="21"/>
        </w:rPr>
        <w:t xml:space="preserve">stanowiący </w:t>
      </w:r>
      <w:r w:rsidR="004F3AEF" w:rsidRPr="00E968A6">
        <w:rPr>
          <w:rFonts w:ascii="Times New Roman" w:hAnsi="Times New Roman" w:cs="Times New Roman"/>
          <w:i/>
          <w:sz w:val="22"/>
          <w:szCs w:val="21"/>
        </w:rPr>
        <w:t xml:space="preserve">Załącznik nr </w:t>
      </w:r>
      <w:r w:rsidRPr="00E968A6">
        <w:rPr>
          <w:rFonts w:ascii="Times New Roman" w:hAnsi="Times New Roman" w:cs="Times New Roman"/>
          <w:i/>
          <w:sz w:val="22"/>
          <w:szCs w:val="21"/>
        </w:rPr>
        <w:t>1</w:t>
      </w:r>
      <w:r w:rsidR="004F3AEF" w:rsidRPr="00E968A6">
        <w:rPr>
          <w:rFonts w:ascii="Times New Roman" w:hAnsi="Times New Roman" w:cs="Times New Roman"/>
          <w:i/>
          <w:sz w:val="22"/>
          <w:szCs w:val="21"/>
        </w:rPr>
        <w:t xml:space="preserve"> do SWZ, wersja jednolita po zmianach z dnia </w:t>
      </w:r>
      <w:r w:rsidR="00E968A6">
        <w:rPr>
          <w:rFonts w:ascii="Times New Roman" w:hAnsi="Times New Roman" w:cs="Times New Roman"/>
          <w:i/>
          <w:sz w:val="22"/>
          <w:szCs w:val="21"/>
        </w:rPr>
        <w:t>20</w:t>
      </w:r>
      <w:r w:rsidR="004F3AEF" w:rsidRPr="00E968A6">
        <w:rPr>
          <w:rFonts w:ascii="Times New Roman" w:hAnsi="Times New Roman" w:cs="Times New Roman"/>
          <w:i/>
          <w:sz w:val="22"/>
          <w:szCs w:val="21"/>
        </w:rPr>
        <w:t>.0</w:t>
      </w:r>
      <w:r w:rsidR="002F265F" w:rsidRPr="00E968A6">
        <w:rPr>
          <w:rFonts w:ascii="Times New Roman" w:hAnsi="Times New Roman" w:cs="Times New Roman"/>
          <w:i/>
          <w:sz w:val="22"/>
          <w:szCs w:val="21"/>
        </w:rPr>
        <w:t>4</w:t>
      </w:r>
      <w:r w:rsidR="004F3AEF" w:rsidRPr="00E968A6">
        <w:rPr>
          <w:rFonts w:ascii="Times New Roman" w:hAnsi="Times New Roman" w:cs="Times New Roman"/>
          <w:i/>
          <w:sz w:val="22"/>
          <w:szCs w:val="21"/>
        </w:rPr>
        <w:t>.202</w:t>
      </w:r>
      <w:r w:rsidR="002F265F" w:rsidRPr="00E968A6">
        <w:rPr>
          <w:rFonts w:ascii="Times New Roman" w:hAnsi="Times New Roman" w:cs="Times New Roman"/>
          <w:i/>
          <w:sz w:val="22"/>
          <w:szCs w:val="21"/>
        </w:rPr>
        <w:t>6</w:t>
      </w:r>
      <w:r w:rsidR="004F3AEF" w:rsidRPr="00E968A6">
        <w:rPr>
          <w:rFonts w:ascii="Times New Roman" w:hAnsi="Times New Roman" w:cs="Times New Roman"/>
          <w:i/>
          <w:sz w:val="22"/>
          <w:szCs w:val="21"/>
        </w:rPr>
        <w:t xml:space="preserve"> r.</w:t>
      </w:r>
    </w:p>
    <w:sectPr w:rsidR="00C57264" w:rsidRPr="00E968A6" w:rsidSect="007E4BC2">
      <w:headerReference w:type="default" r:id="rId8"/>
      <w:footerReference w:type="default" r:id="rId9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0A3B651" w16cid:durableId="2D8A07CA"/>
  <w16cid:commentId w16cid:paraId="709E0728" w16cid:durableId="2D8A07CB"/>
  <w16cid:commentId w16cid:paraId="7D43D497" w16cid:durableId="2D8A07CC"/>
  <w16cid:commentId w16cid:paraId="7A25BAC5" w16cid:durableId="2D8A07C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AFA12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TumAEAABQDAAAOAAAAZHJzL2Uyb0RvYy54bWysUk1vEzEQvSP1P1i+N7tJoZRVNhVQlQuC&#10;Si0/wPGOsxZrj/E42c2/Z+xNU0RviIs9no/nN29mfTu5QRwgkkXfyuWilgK8xs76XSt/PN1f3khB&#10;SflODeihlUcgebu5eLMeQwMr7HHoIAoG8dSMoZV9SqGpKtI9OEULDOA5aDA6lfgZd1UX1cjobqhW&#10;dX1djRi7EFEDEXvv5qDcFHxjQKfvxhAkMbSSuaVyxnJu81lt1qrZRRV6q0801D+wcMp6/vQMdaeS&#10;EvtoX0E5qyMSmrTQ6Co0xmooPXA3y/qvbh57FaD0wuJQOMtE/w9Wfzs8RGE7nh3L45XjGQUcQCT4&#10;SQlHEB+yRmOghlMfAyen6RNOnP/sJ3bm1icTXb65KcFxhjueFYYpCZ2Lrq5X9ft3UmiOXd28XbLN&#10;8NVLdYiUvgA6kY1WRp5gEVYdvlKaU59T8mce7+0wZH+mOFPJVpq204n3Frsj0x55yK2kX3sVQYqY&#10;hs9YdmJG+bhPaGz5IJfPNSdUlr5QPK1Jnu2f75L1ssyb3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9VETumAEAABQD&#10;AAAOAAAAAAAAAAAAAAAAAC4CAABkcnMvZTJvRG9jLnhtbFBLAQItABQABgAIAAAAIQAp990R3gAA&#10;AAgBAAAPAAAAAAAAAAAAAAAAAPIDAABkcnMvZG93bnJldi54bWxQSwUGAAAAAAQABADzAAAA/QQA&#10;AAAA&#10;" filled="f" stroked="f">
              <v:textbox>
                <w:txbxContent>
                  <w:p w14:paraId="1C2BACFA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  <w:lang w:eastAsia="pl-PL" w:bidi="ar-SA"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DE58F" w14:textId="77777777" w:rsidR="00E51E1C" w:rsidRDefault="00E51E1C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5526A" w14:textId="400F6815" w:rsidR="007E4BC2" w:rsidRDefault="0094325C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 w:rsidRPr="0094325C">
      <w:rPr>
        <w:rFonts w:ascii="Calibri" w:hAnsi="Calibri" w:cs="Calibri"/>
        <w:i/>
        <w:iCs/>
        <w:noProof/>
        <w:sz w:val="16"/>
        <w:szCs w:val="16"/>
        <w:lang w:eastAsia="pl-PL" w:bidi="ar-SA"/>
      </w:rPr>
      <w:drawing>
        <wp:anchor distT="0" distB="0" distL="114300" distR="114300" simplePos="0" relativeHeight="251667456" behindDoc="0" locked="0" layoutInCell="1" allowOverlap="1" wp14:anchorId="344C65ED" wp14:editId="2A18C5F9">
          <wp:simplePos x="0" y="0"/>
          <wp:positionH relativeFrom="page">
            <wp:align>center</wp:align>
          </wp:positionH>
          <wp:positionV relativeFrom="page">
            <wp:posOffset>243840</wp:posOffset>
          </wp:positionV>
          <wp:extent cx="6390640" cy="63881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640" cy="638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11F4FC" w14:textId="11062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49FF2A2D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78506A6A" w:rsidR="007E4BC2" w:rsidRP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B37573D5"/>
    <w:multiLevelType w:val="hybridMultilevel"/>
    <w:tmpl w:val="3EA3F4A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545909"/>
    <w:multiLevelType w:val="hybridMultilevel"/>
    <w:tmpl w:val="4196A8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37D590D1"/>
    <w:multiLevelType w:val="hybridMultilevel"/>
    <w:tmpl w:val="BA71915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408265BF"/>
    <w:multiLevelType w:val="hybridMultilevel"/>
    <w:tmpl w:val="70037FA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4E7D6238"/>
    <w:multiLevelType w:val="hybridMultilevel"/>
    <w:tmpl w:val="77927808"/>
    <w:lvl w:ilvl="0" w:tplc="04150001">
      <w:start w:val="1"/>
      <w:numFmt w:val="bullet"/>
      <w:lvlText w:val=""/>
      <w:lvlJc w:val="left"/>
      <w:pPr>
        <w:ind w:left="6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6">
    <w:nsid w:val="6DB46FBA"/>
    <w:multiLevelType w:val="hybridMultilevel"/>
    <w:tmpl w:val="1570A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4DB39C3"/>
    <w:multiLevelType w:val="hybridMultilevel"/>
    <w:tmpl w:val="8B2ED3BE"/>
    <w:lvl w:ilvl="0" w:tplc="B6EE591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805254"/>
    <w:multiLevelType w:val="hybridMultilevel"/>
    <w:tmpl w:val="D20A75F8"/>
    <w:lvl w:ilvl="0" w:tplc="142A040E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7"/>
  </w:num>
  <w:num w:numId="5">
    <w:abstractNumId w:val="8"/>
  </w:num>
  <w:num w:numId="6">
    <w:abstractNumId w:val="11"/>
  </w:num>
  <w:num w:numId="7">
    <w:abstractNumId w:val="6"/>
  </w:num>
  <w:num w:numId="8">
    <w:abstractNumId w:val="5"/>
  </w:num>
  <w:num w:numId="9">
    <w:abstractNumId w:val="3"/>
  </w:num>
  <w:num w:numId="10">
    <w:abstractNumId w:val="0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9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2691"/>
    <w:rsid w:val="00002FF3"/>
    <w:rsid w:val="0009227E"/>
    <w:rsid w:val="000B2FC2"/>
    <w:rsid w:val="000E4AA3"/>
    <w:rsid w:val="000F3F03"/>
    <w:rsid w:val="000F5D18"/>
    <w:rsid w:val="00173C31"/>
    <w:rsid w:val="00194071"/>
    <w:rsid w:val="001E3987"/>
    <w:rsid w:val="00224D96"/>
    <w:rsid w:val="002524A8"/>
    <w:rsid w:val="00280CB6"/>
    <w:rsid w:val="002A5380"/>
    <w:rsid w:val="002F265F"/>
    <w:rsid w:val="003046E3"/>
    <w:rsid w:val="003F1589"/>
    <w:rsid w:val="003F3771"/>
    <w:rsid w:val="0043553B"/>
    <w:rsid w:val="00456BBC"/>
    <w:rsid w:val="00460577"/>
    <w:rsid w:val="004C6381"/>
    <w:rsid w:val="004F3AEF"/>
    <w:rsid w:val="0050231C"/>
    <w:rsid w:val="0052430E"/>
    <w:rsid w:val="00554414"/>
    <w:rsid w:val="00561192"/>
    <w:rsid w:val="00564CED"/>
    <w:rsid w:val="005E3958"/>
    <w:rsid w:val="00603531"/>
    <w:rsid w:val="00605A19"/>
    <w:rsid w:val="00675DC6"/>
    <w:rsid w:val="007E4BC2"/>
    <w:rsid w:val="00802C5E"/>
    <w:rsid w:val="00806853"/>
    <w:rsid w:val="0081560E"/>
    <w:rsid w:val="00896B6D"/>
    <w:rsid w:val="008A2F37"/>
    <w:rsid w:val="008C1E44"/>
    <w:rsid w:val="008D0203"/>
    <w:rsid w:val="00940CC1"/>
    <w:rsid w:val="0094325C"/>
    <w:rsid w:val="0095487A"/>
    <w:rsid w:val="00981F39"/>
    <w:rsid w:val="00992EA0"/>
    <w:rsid w:val="00997C6C"/>
    <w:rsid w:val="009D2F18"/>
    <w:rsid w:val="00A219A7"/>
    <w:rsid w:val="00A5561B"/>
    <w:rsid w:val="00A92F55"/>
    <w:rsid w:val="00AB27EE"/>
    <w:rsid w:val="00AB4205"/>
    <w:rsid w:val="00AB4342"/>
    <w:rsid w:val="00B42E1C"/>
    <w:rsid w:val="00B86FD1"/>
    <w:rsid w:val="00B91644"/>
    <w:rsid w:val="00BC552C"/>
    <w:rsid w:val="00BD54FE"/>
    <w:rsid w:val="00C22D5A"/>
    <w:rsid w:val="00C57264"/>
    <w:rsid w:val="00C820C2"/>
    <w:rsid w:val="00C82189"/>
    <w:rsid w:val="00D13B2A"/>
    <w:rsid w:val="00D369DB"/>
    <w:rsid w:val="00D508B6"/>
    <w:rsid w:val="00DE4C9F"/>
    <w:rsid w:val="00E22F9F"/>
    <w:rsid w:val="00E51E1C"/>
    <w:rsid w:val="00E5458A"/>
    <w:rsid w:val="00E968A6"/>
    <w:rsid w:val="00EA7062"/>
    <w:rsid w:val="00ED6FB1"/>
    <w:rsid w:val="00EF17EC"/>
    <w:rsid w:val="00EF34FE"/>
    <w:rsid w:val="00F5182C"/>
    <w:rsid w:val="00F77C74"/>
    <w:rsid w:val="00FE20EB"/>
    <w:rsid w:val="00FF2367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4C9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paragraph" w:styleId="Akapitzlist">
    <w:name w:val="List Paragraph"/>
    <w:basedOn w:val="Normalny"/>
    <w:uiPriority w:val="34"/>
    <w:qFormat/>
    <w:rsid w:val="008C1E44"/>
    <w:pPr>
      <w:ind w:left="720"/>
      <w:contextualSpacing/>
    </w:pPr>
    <w:rPr>
      <w:rFonts w:cs="Mangal"/>
      <w:szCs w:val="21"/>
    </w:rPr>
  </w:style>
  <w:style w:type="paragraph" w:customStyle="1" w:styleId="Tekstpodstawowy31">
    <w:name w:val="Tekst podstawowy 31"/>
    <w:basedOn w:val="Normalny"/>
    <w:rsid w:val="008C1E44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F15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1589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1589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15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1589"/>
    <w:rPr>
      <w:rFonts w:cs="Mangal"/>
      <w:b/>
      <w:bCs/>
      <w:color w:val="00000A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561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61B"/>
    <w:rPr>
      <w:rFonts w:ascii="Segoe UI" w:hAnsi="Segoe UI" w:cs="Mangal"/>
      <w:color w:val="00000A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panlublin.ezamawiajac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3</Pages>
  <Words>670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37</cp:revision>
  <cp:lastPrinted>2025-09-08T08:37:00Z</cp:lastPrinted>
  <dcterms:created xsi:type="dcterms:W3CDTF">2025-09-08T06:16:00Z</dcterms:created>
  <dcterms:modified xsi:type="dcterms:W3CDTF">2026-04-20T08:50:00Z</dcterms:modified>
  <dc:language>pl-PL</dc:language>
</cp:coreProperties>
</file>