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9F7E6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27DCF7" w14:textId="77777777" w:rsidR="009203B6" w:rsidRDefault="009203B6" w:rsidP="004515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91667E" w14:textId="18F2CB7A" w:rsidR="002157CE" w:rsidRDefault="002157CE" w:rsidP="002157CE">
      <w:pPr>
        <w:keepNext/>
        <w:keepLines/>
        <w:tabs>
          <w:tab w:val="left" w:pos="9356"/>
        </w:tabs>
        <w:spacing w:before="40"/>
        <w:ind w:right="284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</w:rPr>
      </w:pPr>
      <w:bookmarkStart w:id="1" w:name="_Toc152576581"/>
      <w:bookmarkStart w:id="2" w:name="_Toc153455297"/>
      <w:bookmarkStart w:id="3" w:name="_Toc206504624"/>
      <w:r w:rsidRPr="004515F1">
        <w:rPr>
          <w:rFonts w:ascii="Times New Roman" w:eastAsia="Times New Roman" w:hAnsi="Times New Roman" w:cs="Times New Roman"/>
          <w:b/>
          <w:color w:val="2F5496"/>
          <w:sz w:val="26"/>
          <w:szCs w:val="26"/>
        </w:rPr>
        <w:t>Załącznik nr 9 do SWZ</w:t>
      </w:r>
      <w:bookmarkEnd w:id="3"/>
    </w:p>
    <w:p w14:paraId="5BC3D32F" w14:textId="00A5C6F5" w:rsidR="000F3201" w:rsidRPr="00D63DD1" w:rsidRDefault="000F3201" w:rsidP="000F3201">
      <w:pPr>
        <w:keepNext/>
        <w:keepLines/>
        <w:overflowPunct/>
        <w:spacing w:before="40"/>
        <w:jc w:val="right"/>
        <w:outlineLvl w:val="1"/>
        <w:rPr>
          <w:rFonts w:ascii="Times New Roman" w:eastAsia="Times New Roman" w:hAnsi="Times New Roman" w:cs="Times New Roman"/>
          <w:i/>
          <w:color w:val="auto"/>
          <w:szCs w:val="26"/>
          <w:lang w:eastAsia="pl-PL" w:bidi="pl-PL"/>
        </w:rPr>
      </w:pPr>
      <w:r>
        <w:rPr>
          <w:rFonts w:ascii="Times New Roman" w:eastAsia="Times New Roman" w:hAnsi="Times New Roman" w:cs="Times New Roman"/>
          <w:i/>
          <w:color w:val="auto"/>
          <w:szCs w:val="26"/>
          <w:shd w:val="clear" w:color="auto" w:fill="C2D69B" w:themeFill="accent3" w:themeFillTint="99"/>
          <w:lang w:eastAsia="pl-PL" w:bidi="pl-PL"/>
        </w:rPr>
        <w:t xml:space="preserve">Wersja jednolita z dnia </w:t>
      </w:r>
      <w:r>
        <w:rPr>
          <w:rFonts w:ascii="Times New Roman" w:eastAsia="Times New Roman" w:hAnsi="Times New Roman" w:cs="Times New Roman"/>
          <w:i/>
          <w:color w:val="auto"/>
          <w:szCs w:val="26"/>
          <w:shd w:val="clear" w:color="auto" w:fill="C2D69B" w:themeFill="accent3" w:themeFillTint="99"/>
          <w:lang w:eastAsia="pl-PL" w:bidi="pl-PL"/>
        </w:rPr>
        <w:t>26</w:t>
      </w:r>
      <w:r w:rsidRPr="00D63DD1">
        <w:rPr>
          <w:rFonts w:ascii="Times New Roman" w:eastAsia="Times New Roman" w:hAnsi="Times New Roman" w:cs="Times New Roman"/>
          <w:i/>
          <w:color w:val="auto"/>
          <w:szCs w:val="26"/>
          <w:shd w:val="clear" w:color="auto" w:fill="C2D69B" w:themeFill="accent3" w:themeFillTint="99"/>
          <w:lang w:eastAsia="pl-PL" w:bidi="pl-PL"/>
        </w:rPr>
        <w:t>.0</w:t>
      </w:r>
      <w:r>
        <w:rPr>
          <w:rFonts w:ascii="Times New Roman" w:eastAsia="Times New Roman" w:hAnsi="Times New Roman" w:cs="Times New Roman"/>
          <w:i/>
          <w:color w:val="auto"/>
          <w:szCs w:val="26"/>
          <w:shd w:val="clear" w:color="auto" w:fill="C2D69B" w:themeFill="accent3" w:themeFillTint="99"/>
          <w:lang w:eastAsia="pl-PL" w:bidi="pl-PL"/>
        </w:rPr>
        <w:t>3</w:t>
      </w:r>
      <w:r w:rsidRPr="00D63DD1">
        <w:rPr>
          <w:rFonts w:ascii="Times New Roman" w:eastAsia="Times New Roman" w:hAnsi="Times New Roman" w:cs="Times New Roman"/>
          <w:i/>
          <w:color w:val="auto"/>
          <w:szCs w:val="26"/>
          <w:shd w:val="clear" w:color="auto" w:fill="C2D69B" w:themeFill="accent3" w:themeFillTint="99"/>
          <w:lang w:eastAsia="pl-PL" w:bidi="pl-PL"/>
        </w:rPr>
        <w:t>.2026 r</w:t>
      </w:r>
      <w:r w:rsidRPr="00D63DD1">
        <w:rPr>
          <w:rFonts w:ascii="Times New Roman" w:eastAsia="Times New Roman" w:hAnsi="Times New Roman" w:cs="Times New Roman"/>
          <w:i/>
          <w:color w:val="auto"/>
          <w:szCs w:val="26"/>
          <w:lang w:eastAsia="pl-PL" w:bidi="pl-PL"/>
        </w:rPr>
        <w:t>.</w:t>
      </w:r>
    </w:p>
    <w:p w14:paraId="3574C5E3" w14:textId="77777777" w:rsidR="000F3201" w:rsidRPr="004515F1" w:rsidRDefault="000F3201" w:rsidP="002157CE">
      <w:pPr>
        <w:keepNext/>
        <w:keepLines/>
        <w:tabs>
          <w:tab w:val="left" w:pos="9356"/>
        </w:tabs>
        <w:spacing w:before="40"/>
        <w:ind w:right="284"/>
        <w:jc w:val="right"/>
        <w:outlineLvl w:val="1"/>
        <w:rPr>
          <w:rFonts w:ascii="Times New Roman" w:eastAsia="Times New Roman" w:hAnsi="Times New Roman" w:cs="Times New Roman"/>
          <w:b/>
          <w:color w:val="2F5496"/>
          <w:sz w:val="26"/>
          <w:szCs w:val="26"/>
        </w:rPr>
      </w:pPr>
    </w:p>
    <w:p w14:paraId="5B15D7D9" w14:textId="77777777" w:rsidR="002157CE" w:rsidRDefault="002157CE" w:rsidP="002157CE">
      <w:pPr>
        <w:keepNext/>
        <w:keepLines/>
        <w:spacing w:before="40"/>
        <w:ind w:right="2693"/>
        <w:outlineLvl w:val="1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  <w:bookmarkStart w:id="4" w:name="_Toc198887851"/>
      <w:bookmarkStart w:id="5" w:name="_Toc206504625"/>
      <w:r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  <w:t>[WZÓR]</w:t>
      </w:r>
      <w:bookmarkEnd w:id="4"/>
      <w:bookmarkEnd w:id="5"/>
    </w:p>
    <w:p w14:paraId="70068535" w14:textId="77777777" w:rsidR="002157CE" w:rsidRDefault="002157CE" w:rsidP="002157CE">
      <w:pPr>
        <w:keepNext/>
        <w:keepLines/>
        <w:spacing w:before="40"/>
        <w:ind w:right="2693"/>
        <w:outlineLvl w:val="1"/>
        <w:rPr>
          <w:rFonts w:ascii="Times New Roman" w:eastAsia="Times New Roman" w:hAnsi="Times New Roman" w:cs="Times New Roman"/>
          <w:b/>
          <w:color w:val="FF0000"/>
          <w:sz w:val="20"/>
          <w:szCs w:val="20"/>
        </w:rPr>
      </w:pPr>
      <w:bookmarkStart w:id="6" w:name="_Toc198887852"/>
    </w:p>
    <w:p w14:paraId="4531393D" w14:textId="57C0D661" w:rsidR="002157CE" w:rsidRPr="0028259F" w:rsidRDefault="002157CE" w:rsidP="002157CE">
      <w:pPr>
        <w:keepNext/>
        <w:keepLines/>
        <w:spacing w:before="40"/>
        <w:ind w:right="2693"/>
        <w:outlineLvl w:val="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bookmarkStart w:id="7" w:name="_Toc206504626"/>
      <w:r w:rsidRPr="0028259F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Znak sprawy </w:t>
      </w:r>
      <w:r w:rsidRPr="00F22F2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A-2401-</w:t>
      </w:r>
      <w:r w:rsidR="00F22F23" w:rsidRPr="00F22F2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10</w:t>
      </w:r>
      <w:r w:rsidRPr="00F22F2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/202</w:t>
      </w:r>
      <w:bookmarkEnd w:id="6"/>
      <w:bookmarkEnd w:id="7"/>
      <w:r w:rsidR="00422F1A" w:rsidRPr="00F22F23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6</w:t>
      </w:r>
    </w:p>
    <w:p w14:paraId="0C6DC416" w14:textId="77777777" w:rsidR="002157CE" w:rsidRPr="004515F1" w:rsidRDefault="002157CE" w:rsidP="002157CE">
      <w:pPr>
        <w:tabs>
          <w:tab w:val="left" w:pos="9356"/>
        </w:tabs>
        <w:ind w:right="284"/>
        <w:rPr>
          <w:rFonts w:ascii="Times New Roman" w:hAnsi="Times New Roman" w:cs="Times New Roman"/>
          <w:b/>
          <w:u w:val="single"/>
        </w:rPr>
      </w:pPr>
    </w:p>
    <w:p w14:paraId="6A083B2F" w14:textId="77777777" w:rsidR="002157CE" w:rsidRPr="004515F1" w:rsidRDefault="002157CE" w:rsidP="002157CE">
      <w:pPr>
        <w:tabs>
          <w:tab w:val="left" w:pos="9356"/>
        </w:tabs>
        <w:ind w:right="284"/>
        <w:jc w:val="center"/>
        <w:rPr>
          <w:rFonts w:ascii="Times New Roman" w:hAnsi="Times New Roman" w:cs="Times New Roman"/>
          <w:b/>
          <w:u w:val="single"/>
        </w:rPr>
      </w:pPr>
    </w:p>
    <w:p w14:paraId="1CF81075" w14:textId="3C6A7392" w:rsidR="00F22F23" w:rsidRPr="00124FD1" w:rsidRDefault="00F22F23" w:rsidP="00F22F23">
      <w:pPr>
        <w:tabs>
          <w:tab w:val="left" w:pos="9356"/>
        </w:tabs>
        <w:ind w:right="284"/>
        <w:jc w:val="center"/>
        <w:rPr>
          <w:rFonts w:ascii="Times New Roman" w:hAnsi="Times New Roman" w:cs="Times New Roman"/>
          <w:b/>
          <w:bCs/>
          <w:color w:val="auto"/>
        </w:rPr>
      </w:pPr>
      <w:r w:rsidRPr="00124FD1">
        <w:rPr>
          <w:rFonts w:ascii="Times New Roman" w:hAnsi="Times New Roman" w:cs="Times New Roman"/>
          <w:b/>
          <w:color w:val="auto"/>
        </w:rPr>
        <w:t xml:space="preserve">UMOWA Nr </w:t>
      </w:r>
      <w:r w:rsidRPr="00124FD1">
        <w:rPr>
          <w:rFonts w:ascii="Times New Roman" w:hAnsi="Times New Roman" w:cs="Times New Roman"/>
          <w:b/>
          <w:bCs/>
          <w:color w:val="auto"/>
        </w:rPr>
        <w:t>A-2401</w:t>
      </w:r>
      <w:r>
        <w:rPr>
          <w:rFonts w:ascii="Times New Roman" w:hAnsi="Times New Roman" w:cs="Times New Roman"/>
          <w:b/>
          <w:bCs/>
          <w:color w:val="auto"/>
        </w:rPr>
        <w:t>-10</w:t>
      </w:r>
      <w:r w:rsidRPr="00124FD1">
        <w:rPr>
          <w:rFonts w:ascii="Times New Roman" w:hAnsi="Times New Roman" w:cs="Times New Roman"/>
          <w:b/>
          <w:bCs/>
          <w:color w:val="auto"/>
        </w:rPr>
        <w:t>/202</w:t>
      </w:r>
      <w:r>
        <w:rPr>
          <w:rFonts w:ascii="Times New Roman" w:hAnsi="Times New Roman" w:cs="Times New Roman"/>
          <w:b/>
          <w:bCs/>
          <w:color w:val="auto"/>
        </w:rPr>
        <w:t>6</w:t>
      </w:r>
    </w:p>
    <w:p w14:paraId="739C089B" w14:textId="77777777" w:rsidR="00F22F23" w:rsidRPr="00124FD1" w:rsidRDefault="00F22F23" w:rsidP="00F22F23">
      <w:pPr>
        <w:tabs>
          <w:tab w:val="left" w:pos="9356"/>
        </w:tabs>
        <w:ind w:right="284"/>
        <w:rPr>
          <w:rFonts w:ascii="Times New Roman" w:hAnsi="Times New Roman" w:cs="Times New Roman"/>
          <w:color w:val="auto"/>
          <w:sz w:val="22"/>
          <w:szCs w:val="22"/>
        </w:rPr>
      </w:pPr>
    </w:p>
    <w:p w14:paraId="440313AD" w14:textId="77777777" w:rsidR="00F22F23" w:rsidRPr="00124FD1" w:rsidRDefault="00F22F23" w:rsidP="00F22F23">
      <w:pPr>
        <w:tabs>
          <w:tab w:val="left" w:pos="9356"/>
        </w:tabs>
        <w:overflowPunct/>
        <w:ind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zawarta w dniu ……………… r. w Lublinie pomiędzy:</w:t>
      </w:r>
    </w:p>
    <w:p w14:paraId="4516A6F1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Arial" w:hAnsi="Times New Roman" w:cs="Arial"/>
          <w:color w:val="auto"/>
          <w:sz w:val="22"/>
          <w:szCs w:val="22"/>
          <w:lang w:eastAsia="en-US" w:bidi="ar-SA"/>
        </w:rPr>
      </w:pPr>
    </w:p>
    <w:p w14:paraId="110F5640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Arial" w:hAnsi="Times New Roman" w:cs="Arial"/>
          <w:b/>
          <w:color w:val="auto"/>
          <w:sz w:val="22"/>
          <w:szCs w:val="22"/>
          <w:lang w:eastAsia="en-US" w:bidi="ar-SA"/>
        </w:rPr>
        <w:t>Instytutem Agrofizyki im. Bohdana Dobrzańskiego Polskiej Akademii Nauk</w:t>
      </w:r>
      <w:r w:rsidRPr="00124FD1">
        <w:rPr>
          <w:rFonts w:ascii="Times New Roman" w:eastAsia="Arial" w:hAnsi="Times New Roman" w:cs="Arial"/>
          <w:color w:val="auto"/>
          <w:sz w:val="22"/>
          <w:szCs w:val="22"/>
          <w:lang w:eastAsia="en-US" w:bidi="ar-SA"/>
        </w:rPr>
        <w:t xml:space="preserve"> z siedzibą w Lublinie,</w:t>
      </w:r>
    </w:p>
    <w:p w14:paraId="146CA1E8" w14:textId="77777777" w:rsidR="00F22F23" w:rsidRPr="00124FD1" w:rsidRDefault="00F22F23" w:rsidP="00F22F23">
      <w:pPr>
        <w:tabs>
          <w:tab w:val="left" w:pos="9356"/>
        </w:tabs>
        <w:overflowPunct/>
        <w:ind w:left="20"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ul. Doświadczalna 4, 20-290 Lublin, NIP: 946-18-24-287, REGON: 000326380, </w:t>
      </w:r>
    </w:p>
    <w:p w14:paraId="268BEDCA" w14:textId="77777777" w:rsidR="00F22F23" w:rsidRPr="00124FD1" w:rsidRDefault="00F22F23" w:rsidP="00F22F23">
      <w:pPr>
        <w:tabs>
          <w:tab w:val="left" w:pos="9356"/>
        </w:tabs>
        <w:overflowPunct/>
        <w:ind w:left="20"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reprezentowanym przez:</w:t>
      </w:r>
    </w:p>
    <w:p w14:paraId="612E342D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4947B5D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………………………………</w:t>
      </w:r>
    </w:p>
    <w:p w14:paraId="0F4D7089" w14:textId="77777777" w:rsidR="00F22F23" w:rsidRPr="00124FD1" w:rsidRDefault="00F22F23" w:rsidP="00F22F23">
      <w:pPr>
        <w:tabs>
          <w:tab w:val="left" w:pos="9356"/>
        </w:tabs>
        <w:overflowPunct/>
        <w:ind w:left="20"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zwanym w dalszej części umowy „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Zamawiającym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”, </w:t>
      </w:r>
    </w:p>
    <w:p w14:paraId="28E2F1C4" w14:textId="77777777" w:rsidR="00F22F23" w:rsidRPr="00124FD1" w:rsidRDefault="00F22F23" w:rsidP="00F22F23">
      <w:pPr>
        <w:tabs>
          <w:tab w:val="left" w:pos="9356"/>
        </w:tabs>
        <w:overflowPunct/>
        <w:ind w:left="20"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561B64F" w14:textId="77777777" w:rsidR="00F22F23" w:rsidRPr="00124FD1" w:rsidRDefault="00F22F23" w:rsidP="00F22F23">
      <w:pPr>
        <w:tabs>
          <w:tab w:val="left" w:pos="9356"/>
        </w:tabs>
        <w:overflowPunct/>
        <w:ind w:left="20" w:right="284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a</w:t>
      </w:r>
    </w:p>
    <w:p w14:paraId="309BC0D4" w14:textId="77777777" w:rsidR="00F22F23" w:rsidRPr="00124FD1" w:rsidRDefault="00F22F23" w:rsidP="00F22F23">
      <w:pPr>
        <w:tabs>
          <w:tab w:val="left" w:pos="9356"/>
        </w:tabs>
        <w:overflowPunct/>
        <w:ind w:right="284"/>
        <w:rPr>
          <w:rFonts w:ascii="Times New Roman" w:eastAsia="Microsoft Sans Serif" w:hAnsi="Times New Roman" w:cs="Times New Roman"/>
          <w:color w:val="auto"/>
          <w:sz w:val="22"/>
          <w:szCs w:val="22"/>
          <w:lang w:eastAsia="pl-PL" w:bidi="pl-PL"/>
        </w:rPr>
      </w:pPr>
    </w:p>
    <w:p w14:paraId="62414D78" w14:textId="77777777" w:rsidR="00F22F23" w:rsidRPr="00124FD1" w:rsidRDefault="00F22F23" w:rsidP="00F22F23">
      <w:pPr>
        <w:tabs>
          <w:tab w:val="left" w:pos="9356"/>
        </w:tabs>
        <w:overflowPunct/>
        <w:ind w:right="284"/>
        <w:rPr>
          <w:rFonts w:ascii="Times New Roman" w:eastAsia="Microsoft Sans Serif" w:hAnsi="Times New Roman" w:cs="Times New Roman"/>
          <w:color w:val="auto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color w:val="auto"/>
          <w:sz w:val="22"/>
          <w:szCs w:val="22"/>
          <w:lang w:eastAsia="pl-PL" w:bidi="pl-PL"/>
        </w:rPr>
        <w:t>………………………….……</w:t>
      </w:r>
    </w:p>
    <w:p w14:paraId="7E45E73B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zwanym w dalszej części umowy „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Wykonawcą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”,</w:t>
      </w:r>
    </w:p>
    <w:p w14:paraId="5AC4BF30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E77EE9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wspólnie zwanymi dalej „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Stronami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",</w:t>
      </w:r>
    </w:p>
    <w:p w14:paraId="73FC8EC0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AFD6159" w14:textId="77777777" w:rsidR="00F22F23" w:rsidRPr="00124FD1" w:rsidRDefault="00F22F23" w:rsidP="00F22F23">
      <w:pPr>
        <w:tabs>
          <w:tab w:val="left" w:pos="9356"/>
        </w:tabs>
        <w:overflowPunct/>
        <w:ind w:left="400" w:right="284" w:hanging="400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zwana dalej „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Umową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”</w:t>
      </w:r>
    </w:p>
    <w:p w14:paraId="258C6814" w14:textId="77777777" w:rsidR="00F22F23" w:rsidRPr="00124FD1" w:rsidRDefault="00F22F23" w:rsidP="00F22F23">
      <w:pPr>
        <w:keepNext/>
        <w:keepLines/>
        <w:shd w:val="clear" w:color="auto" w:fill="FFFFFF"/>
        <w:tabs>
          <w:tab w:val="left" w:pos="9356"/>
        </w:tabs>
        <w:overflowPunct/>
        <w:spacing w:before="360" w:line="288" w:lineRule="exact"/>
        <w:ind w:right="284"/>
        <w:outlineLvl w:val="3"/>
        <w:rPr>
          <w:rFonts w:ascii="Times New Roman" w:eastAsia="Calibri" w:hAnsi="Times New Roman" w:cs="Times New Roman"/>
          <w:i/>
          <w:color w:val="000000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i/>
          <w:color w:val="000000"/>
          <w:sz w:val="22"/>
          <w:szCs w:val="22"/>
          <w:lang w:eastAsia="en-US" w:bidi="ar-SA"/>
        </w:rPr>
        <w:t>Źródło finansowania:</w:t>
      </w:r>
    </w:p>
    <w:p w14:paraId="16818B74" w14:textId="77777777" w:rsidR="00F22F23" w:rsidRPr="00124FD1" w:rsidRDefault="00F22F23" w:rsidP="00F22F23">
      <w:pPr>
        <w:numPr>
          <w:ilvl w:val="0"/>
          <w:numId w:val="90"/>
        </w:numPr>
        <w:shd w:val="clear" w:color="auto" w:fill="FFFFFF" w:themeFill="background1"/>
        <w:overflowPunct/>
        <w:ind w:left="284" w:right="283" w:hanging="284"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124FD1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>holobiontu</w:t>
      </w:r>
      <w:proofErr w:type="spellEnd"/>
      <w:r w:rsidRPr="00124FD1"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  <w:t xml:space="preserve"> roślinnego”</w:t>
      </w:r>
    </w:p>
    <w:p w14:paraId="02CF9FDC" w14:textId="77777777" w:rsidR="00F22F23" w:rsidRPr="00124FD1" w:rsidRDefault="00F22F23" w:rsidP="00F22F23">
      <w:pPr>
        <w:keepNext/>
        <w:keepLines/>
        <w:tabs>
          <w:tab w:val="left" w:pos="9356"/>
        </w:tabs>
        <w:overflowPunct/>
        <w:ind w:right="284"/>
        <w:outlineLvl w:val="3"/>
        <w:rPr>
          <w:rFonts w:ascii="Times New Roman" w:eastAsia="Calibri" w:hAnsi="Times New Roman" w:cs="Times New Roman"/>
          <w:b/>
          <w:color w:val="auto"/>
          <w:spacing w:val="60"/>
          <w:sz w:val="22"/>
          <w:szCs w:val="22"/>
          <w:shd w:val="clear" w:color="auto" w:fill="FFFFFF"/>
          <w:lang w:eastAsia="en-US" w:bidi="ar-SA"/>
        </w:rPr>
      </w:pPr>
    </w:p>
    <w:p w14:paraId="72346FAB" w14:textId="77777777" w:rsidR="00F22F23" w:rsidRPr="00124FD1" w:rsidRDefault="00F22F23" w:rsidP="00F22F23">
      <w:pPr>
        <w:tabs>
          <w:tab w:val="left" w:pos="9356"/>
        </w:tabs>
        <w:overflowPunct/>
        <w:spacing w:after="140" w:line="259" w:lineRule="auto"/>
        <w:ind w:right="284" w:firstLine="2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Cs/>
          <w:color w:val="auto"/>
          <w:sz w:val="22"/>
          <w:szCs w:val="22"/>
          <w:shd w:val="clear" w:color="auto" w:fill="FFFFFF"/>
          <w:lang w:eastAsia="en-US" w:bidi="ar-SA"/>
        </w:rPr>
        <w:t xml:space="preserve">w wyniku przeprowadzenia postępowania o udzielenie zamówienia publicznego w trybie przetargu nieograniczonego na podstawie ustawy z dnia 11 września 2019 r. Prawo zamówień publicznych (Dz. U. z 2024 r. poz. 1320 z </w:t>
      </w:r>
      <w:proofErr w:type="spellStart"/>
      <w:r w:rsidRPr="00124FD1">
        <w:rPr>
          <w:rFonts w:ascii="Times New Roman" w:eastAsia="Times New Roman" w:hAnsi="Times New Roman" w:cs="Times New Roman"/>
          <w:bCs/>
          <w:color w:val="auto"/>
          <w:sz w:val="22"/>
          <w:szCs w:val="22"/>
          <w:shd w:val="clear" w:color="auto" w:fill="FFFFFF"/>
          <w:lang w:eastAsia="en-US" w:bidi="ar-SA"/>
        </w:rPr>
        <w:t>późn</w:t>
      </w:r>
      <w:proofErr w:type="spellEnd"/>
      <w:r w:rsidRPr="00124FD1">
        <w:rPr>
          <w:rFonts w:ascii="Times New Roman" w:eastAsia="Times New Roman" w:hAnsi="Times New Roman" w:cs="Times New Roman"/>
          <w:bCs/>
          <w:color w:val="auto"/>
          <w:sz w:val="22"/>
          <w:szCs w:val="22"/>
          <w:shd w:val="clear" w:color="auto" w:fill="FFFFFF"/>
          <w:lang w:eastAsia="en-US" w:bidi="ar-SA"/>
        </w:rPr>
        <w:t>. zm.), pn.:</w:t>
      </w: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„Dostawa </w:t>
      </w:r>
      <w:bookmarkStart w:id="8" w:name="_Hlk204947426"/>
      <w:bookmarkStart w:id="9" w:name="_Hlk198888244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systemu do sekwencjonowania kwasów nukleinowych w technologii długiego odczytu; umożliwiającego analizę struktury i funkcji </w:t>
      </w:r>
      <w:proofErr w:type="spellStart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holobiontu</w:t>
      </w:r>
      <w:proofErr w:type="spellEnd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roślinnego – akronim [SEKWENATOR]</w:t>
      </w:r>
      <w:bookmarkEnd w:id="8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</w:t>
      </w:r>
      <w:bookmarkEnd w:id="9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na rzecz Instytutu Agrofizyki im. B. Dobrzańskiego PAN w Lublinie”</w:t>
      </w:r>
    </w:p>
    <w:p w14:paraId="60ACEE87" w14:textId="77777777" w:rsidR="00F22F23" w:rsidRPr="00124FD1" w:rsidRDefault="00F22F23" w:rsidP="00F22F23">
      <w:pPr>
        <w:keepNext/>
        <w:keepLines/>
        <w:tabs>
          <w:tab w:val="left" w:pos="9356"/>
        </w:tabs>
        <w:overflowPunct/>
        <w:ind w:right="284"/>
        <w:jc w:val="center"/>
        <w:outlineLvl w:val="3"/>
        <w:rPr>
          <w:rFonts w:ascii="Times New Roman" w:eastAsia="Calibri" w:hAnsi="Times New Roman" w:cs="Times New Roman"/>
          <w:bCs/>
          <w:color w:val="auto"/>
          <w:spacing w:val="60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b/>
          <w:color w:val="000000"/>
          <w:spacing w:val="60"/>
          <w:sz w:val="22"/>
          <w:szCs w:val="22"/>
          <w:shd w:val="clear" w:color="auto" w:fill="FFFFFF"/>
          <w:lang w:eastAsia="en-US" w:bidi="ar-SA"/>
        </w:rPr>
        <w:t>§1</w:t>
      </w:r>
    </w:p>
    <w:p w14:paraId="6547A81A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Arial" w:hAnsi="Times New Roman" w:cs="Times New Roman"/>
          <w:b/>
          <w:color w:val="000000"/>
          <w:sz w:val="22"/>
          <w:szCs w:val="22"/>
          <w:lang w:eastAsia="en-US" w:bidi="ar-SA"/>
        </w:rPr>
      </w:pPr>
      <w:r w:rsidRPr="00124FD1">
        <w:rPr>
          <w:rFonts w:ascii="Times New Roman" w:eastAsia="Arial" w:hAnsi="Times New Roman" w:cs="Arial"/>
          <w:b/>
          <w:color w:val="000000"/>
          <w:sz w:val="22"/>
          <w:szCs w:val="22"/>
          <w:lang w:eastAsia="en-US" w:bidi="ar-SA"/>
        </w:rPr>
        <w:t>Przedmiot umowy</w:t>
      </w:r>
    </w:p>
    <w:p w14:paraId="0908DF57" w14:textId="77777777" w:rsidR="00F22F23" w:rsidRPr="00124FD1" w:rsidRDefault="00F22F23" w:rsidP="00F22F23">
      <w:pPr>
        <w:widowControl/>
        <w:numPr>
          <w:ilvl w:val="0"/>
          <w:numId w:val="28"/>
        </w:numPr>
        <w:tabs>
          <w:tab w:val="left" w:pos="9356"/>
        </w:tabs>
        <w:suppressAutoHyphens/>
        <w:overflowPunct/>
        <w:ind w:right="284" w:hanging="284"/>
        <w:contextualSpacing/>
        <w:jc w:val="both"/>
        <w:rPr>
          <w:rFonts w:ascii="Times New Roman" w:eastAsia="Microsoft Sans Serif" w:hAnsi="Times New Roman" w:cs="Times New Roman"/>
          <w:color w:val="auto"/>
          <w:sz w:val="22"/>
          <w:szCs w:val="22"/>
          <w:shd w:val="clear" w:color="auto" w:fill="FFFFFF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lang w:eastAsia="pl-PL" w:bidi="pl-PL"/>
        </w:rPr>
        <w:t xml:space="preserve">Wykonawca zobowiązuje się </w:t>
      </w:r>
      <w:bookmarkStart w:id="10" w:name="_Hlk206503174"/>
      <w:r w:rsidRPr="00124FD1">
        <w:rPr>
          <w:rFonts w:ascii="Times New Roman" w:eastAsia="Microsoft Sans Serif" w:hAnsi="Times New Roman" w:cs="Times New Roman"/>
          <w:color w:val="000000"/>
          <w:spacing w:val="2"/>
          <w:sz w:val="22"/>
          <w:szCs w:val="22"/>
          <w:lang w:eastAsia="pl-PL" w:bidi="pl-PL"/>
        </w:rPr>
        <w:t xml:space="preserve">sprzedać, dostarczyć, zamontować oraz uruchomić we wskazanym pomieszczeniu laboratoryjnym znajdującym się w siedzibie </w:t>
      </w:r>
      <w:r w:rsidRPr="00124FD1">
        <w:rPr>
          <w:rFonts w:ascii="Times New Roman" w:eastAsia="Times New Roman" w:hAnsi="Times New Roman" w:cs="Times New Roman"/>
          <w:bCs/>
          <w:color w:val="auto"/>
          <w:sz w:val="22"/>
          <w:szCs w:val="22"/>
          <w:shd w:val="clear" w:color="auto" w:fill="FFFFFF"/>
          <w:lang w:eastAsia="pl-PL" w:bidi="pl-PL"/>
        </w:rPr>
        <w:t xml:space="preserve">Zamawiającego </w:t>
      </w:r>
      <w:bookmarkEnd w:id="10"/>
      <w:r w:rsidRPr="00124F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FFFFFF"/>
          <w:lang w:eastAsia="pl-PL" w:bidi="pl-PL"/>
        </w:rPr>
        <w:t xml:space="preserve">system do sekwencjonowania kwasów nukleinowych w technologii długiego odczytu; umożliwiający analizę struktury i funkcji </w:t>
      </w:r>
      <w:proofErr w:type="spellStart"/>
      <w:r w:rsidRPr="00124F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FFFFFF"/>
          <w:lang w:eastAsia="pl-PL" w:bidi="pl-PL"/>
        </w:rPr>
        <w:t>holobiontu</w:t>
      </w:r>
      <w:proofErr w:type="spellEnd"/>
      <w:r w:rsidRPr="00124F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shd w:val="clear" w:color="auto" w:fill="FFFFFF"/>
          <w:lang w:eastAsia="pl-PL" w:bidi="pl-PL"/>
        </w:rPr>
        <w:t xml:space="preserve"> roślinnego – akronim [SEKWENATOR]</w:t>
      </w: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shd w:val="clear" w:color="auto" w:fill="FFFFFF"/>
          <w:lang w:eastAsia="pl-PL" w:bidi="pl-PL"/>
        </w:rPr>
        <w:t xml:space="preserve"> </w:t>
      </w:r>
      <w:r w:rsidRPr="00124FD1">
        <w:rPr>
          <w:rFonts w:ascii="Times New Roman" w:eastAsia="Arial" w:hAnsi="Times New Roman" w:cs="Times New Roman"/>
          <w:iCs/>
          <w:color w:val="000000"/>
          <w:sz w:val="22"/>
          <w:szCs w:val="22"/>
          <w:lang w:eastAsia="pl-PL" w:bidi="pl-PL"/>
        </w:rPr>
        <w:t>spełniający</w:t>
      </w:r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 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warunki określone w </w:t>
      </w:r>
      <w:r w:rsidRPr="00124FD1">
        <w:rPr>
          <w:rFonts w:ascii="Times New Roman" w:eastAsia="Microsoft Sans Serif" w:hAnsi="Times New Roman" w:cs="Times New Roman"/>
          <w:i/>
          <w:color w:val="000000"/>
          <w:spacing w:val="1"/>
          <w:sz w:val="22"/>
          <w:szCs w:val="22"/>
          <w:lang w:eastAsia="pl-PL" w:bidi="pl-PL"/>
        </w:rPr>
        <w:t>Kosztorysie ofertowym/Opisie przedmiotu zamówienia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 Wykonawcy, stanowiącym</w:t>
      </w:r>
      <w:r w:rsidRPr="00124FD1">
        <w:rPr>
          <w:rFonts w:ascii="Times New Roman" w:eastAsia="Microsoft Sans Serif" w:hAnsi="Times New Roman" w:cs="Times New Roman"/>
          <w:b/>
          <w:color w:val="000000"/>
          <w:spacing w:val="1"/>
          <w:sz w:val="22"/>
          <w:szCs w:val="22"/>
          <w:lang w:eastAsia="pl-PL" w:bidi="pl-PL"/>
        </w:rPr>
        <w:t xml:space="preserve"> Załącznik nr 1 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do Umowy, </w:t>
      </w:r>
      <w:r w:rsidRPr="00124FD1">
        <w:rPr>
          <w:rFonts w:ascii="Times New Roman" w:eastAsia="Microsoft Sans Serif" w:hAnsi="Times New Roman" w:cs="Times New Roman"/>
          <w:i/>
          <w:color w:val="000000"/>
          <w:spacing w:val="1"/>
          <w:sz w:val="22"/>
          <w:szCs w:val="22"/>
          <w:lang w:eastAsia="pl-PL" w:bidi="pl-PL"/>
        </w:rPr>
        <w:t xml:space="preserve">Formularzu </w:t>
      </w:r>
      <w:r w:rsidRPr="00124FD1">
        <w:rPr>
          <w:rFonts w:ascii="Times New Roman" w:eastAsia="Microsoft Sans Serif" w:hAnsi="Times New Roman" w:cs="Times New Roman"/>
          <w:i/>
          <w:color w:val="000000"/>
          <w:spacing w:val="1"/>
          <w:sz w:val="22"/>
          <w:szCs w:val="22"/>
          <w:lang w:eastAsia="pl-PL" w:bidi="pl-PL"/>
        </w:rPr>
        <w:lastRenderedPageBreak/>
        <w:t>ofertowym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 Wykonawcy, stanowiącym </w:t>
      </w:r>
      <w:r w:rsidRPr="00124FD1">
        <w:rPr>
          <w:rFonts w:ascii="Times New Roman" w:eastAsia="Microsoft Sans Serif" w:hAnsi="Times New Roman" w:cs="Times New Roman"/>
          <w:b/>
          <w:color w:val="000000"/>
          <w:spacing w:val="1"/>
          <w:sz w:val="22"/>
          <w:szCs w:val="22"/>
          <w:lang w:eastAsia="pl-PL" w:bidi="pl-PL"/>
        </w:rPr>
        <w:t>Załącznik nr 2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 do Umowy oraz w </w:t>
      </w:r>
      <w:r w:rsidRPr="00124FD1">
        <w:rPr>
          <w:rFonts w:ascii="Times New Roman" w:eastAsia="Microsoft Sans Serif" w:hAnsi="Times New Roman" w:cs="Times New Roman"/>
          <w:i/>
          <w:color w:val="000000"/>
          <w:spacing w:val="1"/>
          <w:sz w:val="22"/>
          <w:szCs w:val="22"/>
          <w:lang w:eastAsia="pl-PL" w:bidi="pl-PL"/>
        </w:rPr>
        <w:t>Specyfikacji Warunków Zamówienia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 (SWZ), stanowiącej </w:t>
      </w:r>
      <w:r w:rsidRPr="00124FD1">
        <w:rPr>
          <w:rFonts w:ascii="Times New Roman" w:eastAsia="Microsoft Sans Serif" w:hAnsi="Times New Roman" w:cs="Times New Roman"/>
          <w:b/>
          <w:color w:val="000000"/>
          <w:spacing w:val="1"/>
          <w:sz w:val="22"/>
          <w:szCs w:val="22"/>
          <w:lang w:eastAsia="pl-PL" w:bidi="pl-PL"/>
        </w:rPr>
        <w:t>Załącznik nr 3</w:t>
      </w:r>
      <w:r w:rsidRPr="00124FD1">
        <w:rPr>
          <w:rFonts w:ascii="Times New Roman" w:eastAsia="Microsoft Sans Serif" w:hAnsi="Times New Roman" w:cs="Times New Roman"/>
          <w:color w:val="000000"/>
          <w:spacing w:val="1"/>
          <w:sz w:val="22"/>
          <w:szCs w:val="22"/>
          <w:lang w:eastAsia="pl-PL" w:bidi="pl-PL"/>
        </w:rPr>
        <w:t xml:space="preserve"> do Umowy </w:t>
      </w:r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(zwany dalej „Przedmiotem umowy”).</w:t>
      </w:r>
    </w:p>
    <w:p w14:paraId="346CC3AE" w14:textId="77777777" w:rsidR="00F22F23" w:rsidRDefault="00F22F23" w:rsidP="00F22F23">
      <w:pPr>
        <w:widowControl/>
        <w:numPr>
          <w:ilvl w:val="0"/>
          <w:numId w:val="28"/>
        </w:numPr>
        <w:tabs>
          <w:tab w:val="left" w:pos="9356"/>
        </w:tabs>
        <w:suppressAutoHyphens/>
        <w:overflowPunct/>
        <w:spacing w:line="262" w:lineRule="auto"/>
        <w:ind w:right="284" w:hanging="284"/>
        <w:contextualSpacing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Dostawa, montaż, uruchomienie fabrycznie nowego Przedmiotu umowy, </w:t>
      </w:r>
      <w:bookmarkStart w:id="11" w:name="_Hlk205188808"/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szkolenia  zgodnie z przedstawioną przez Wykonawcę ofertą </w:t>
      </w:r>
      <w:bookmarkEnd w:id="11"/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zostaną przeprowadzone na koszt i ryzyko Wykonawcy, przy czym wszelkie prace</w:t>
      </w:r>
    </w:p>
    <w:p w14:paraId="4B9BB118" w14:textId="77777777" w:rsidR="00F22F23" w:rsidRPr="00124FD1" w:rsidRDefault="00F22F23" w:rsidP="00F22F23">
      <w:pPr>
        <w:widowControl/>
        <w:tabs>
          <w:tab w:val="left" w:pos="9356"/>
        </w:tabs>
        <w:suppressAutoHyphens/>
        <w:overflowPunct/>
        <w:spacing w:line="262" w:lineRule="auto"/>
        <w:ind w:right="284"/>
        <w:contextualSpacing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objęte Przedmiotem umowy zostaną wykonane przez Wykonawcę w sposób jak najmniej uciążliwy dla bieżącego funkcjonowania Zamawiającego z zapewnieniem bezpieczeństwa personelu Zamawiającego przebywającego na terenie jego siedziby. </w:t>
      </w:r>
    </w:p>
    <w:p w14:paraId="2EE5B91E" w14:textId="77777777" w:rsidR="00F22F23" w:rsidRPr="00124FD1" w:rsidRDefault="00F22F23" w:rsidP="00F22F23">
      <w:pPr>
        <w:widowControl/>
        <w:numPr>
          <w:ilvl w:val="0"/>
          <w:numId w:val="28"/>
        </w:numPr>
        <w:tabs>
          <w:tab w:val="left" w:pos="9356"/>
        </w:tabs>
        <w:suppressAutoHyphens/>
        <w:overflowPunct/>
        <w:spacing w:line="22" w:lineRule="atLeast"/>
        <w:ind w:right="284" w:hanging="284"/>
        <w:contextualSpacing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>Wykonawca oświadcza, że przed złożeniem Oferty uzyskał od Zamawiającego wszelkie informacje niezbędne do prawidłowego wykonania Umowy.</w:t>
      </w:r>
    </w:p>
    <w:p w14:paraId="3DFB6DBE" w14:textId="77777777" w:rsidR="00F22F23" w:rsidRPr="00124FD1" w:rsidRDefault="00F22F23" w:rsidP="00F22F23">
      <w:pPr>
        <w:widowControl/>
        <w:numPr>
          <w:ilvl w:val="0"/>
          <w:numId w:val="28"/>
        </w:numPr>
        <w:tabs>
          <w:tab w:val="left" w:pos="9356"/>
        </w:tabs>
        <w:suppressAutoHyphens/>
        <w:overflowPunct/>
        <w:spacing w:line="22" w:lineRule="atLeast"/>
        <w:ind w:right="284" w:hanging="284"/>
        <w:contextualSpacing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Wykonawca oświadcza, że do urządzeń objętych Przedmiotem umowy nie jest konieczny zakup dodatkowych akcesoriów lub jakichkolwiek innych materiałów i elementów.</w:t>
      </w:r>
    </w:p>
    <w:p w14:paraId="71ADF48D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Jeżeli użytkowanie Przedmiotu umowy zgodnie z jego przeznaczeniem wymaga posiadania licencji lub korzystania z oprogramowania, na które wymagane jest posiadanie licencji, Wykonawca zobowiązany jest dostarczyć Przedmiot umowy wraz z dokumentami potwierdzającymi udzielenie Zamawiającemu licencji na Przedmiot umowy lub oprogramowanie, będące elementem niezbędnym do używania Przedmiotu umowy. Licencja zostanie udzielona na wszystkich polach eksploatacji w zakresie niezbędnym do wykorzystywania Przedmiotu umowy lub oprogramowania w ramach prowadzonej przez Zamawiającego działalności naukowej i badawczej.</w:t>
      </w:r>
    </w:p>
    <w:p w14:paraId="398BBFF5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Wykonawca oświadcza i zapewnia, że przysługują mu uprawnienia do zawarcia Umowy i wykonania Przedmiotu umowy zgodnie z przepisami prawa, z poszanowaniem praw osób trzecich z jakiegokolwiek tytułu, w tym bez naruszenia praw własności intelektualnej.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Wykonawca oświadcza, iż Przedmiot umowy jest fabrycznie nowy, nieeksponowany na wystawach lub imprezach targowych,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nieprototypow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y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>–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wytwarzan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y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seryjnie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 xml:space="preserve">, 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>nieregenerowan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y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(</w:t>
      </w:r>
      <w:r w:rsidRPr="00D543D3">
        <w:rPr>
          <w:rFonts w:ascii="Times New Roman" w:eastAsia="Calibri" w:hAnsi="Times New Roman" w:cs="Times New Roman"/>
          <w:i/>
          <w:color w:val="auto"/>
          <w:sz w:val="22"/>
          <w:szCs w:val="22"/>
          <w:shd w:val="clear" w:color="auto" w:fill="FFFFFF"/>
          <w:lang w:eastAsia="en-US" w:bidi="ar-SA"/>
        </w:rPr>
        <w:t xml:space="preserve">not </w:t>
      </w:r>
      <w:proofErr w:type="spellStart"/>
      <w:r w:rsidRPr="00D543D3">
        <w:rPr>
          <w:rFonts w:ascii="Times New Roman" w:eastAsia="Calibri" w:hAnsi="Times New Roman" w:cs="Times New Roman"/>
          <w:i/>
          <w:color w:val="auto"/>
          <w:sz w:val="22"/>
          <w:szCs w:val="22"/>
          <w:shd w:val="clear" w:color="auto" w:fill="FFFFFF"/>
          <w:lang w:eastAsia="en-US" w:bidi="ar-SA"/>
        </w:rPr>
        <w:t>refurbished</w:t>
      </w:r>
      <w:proofErr w:type="spellEnd"/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>)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 xml:space="preserve">, 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>kompletn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y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, nie wymagający przeróbek 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>–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 xml:space="preserve">stanowiąc </w:t>
      </w:r>
      <w:r w:rsidRPr="00124FD1">
        <w:rPr>
          <w:rFonts w:ascii="Times New Roman" w:eastAsia="Calibri" w:hAnsi="Times New Roman" w:cs="Times New Roman" w:hint="eastAsia"/>
          <w:color w:val="auto"/>
          <w:sz w:val="22"/>
          <w:szCs w:val="22"/>
          <w:shd w:val="clear" w:color="auto" w:fill="FFFFFF"/>
          <w:lang w:eastAsia="en-US" w:bidi="ar-SA"/>
        </w:rPr>
        <w:t xml:space="preserve">rozwiązanie producenta, które po zainstalowaniu będzie gotowe do użytkowania bez konieczności jakichkolwiek dodatkowych zakupów i inwestycji, nieobciążony prawami osób lub podmiotów trzecich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oraz nie posiada: defektów, błędów konstrukcyjnych, wykonawczych i innych wad technicznych, które mogłyby się ujawnić podczas jego użytkowania i jest gotowy do używania oraz że jest w pełni zgodny z opisem Przedmiotu umowy zawartym w Załącznikach nr 1 i 2 do Umowy, przy uwzględnieniu minimalnych wymagań zawartych w Załączniku nr 3 do Umowy. Wykonawca oświadcza, że posiada zgodne z polskim prawem certyfikaty, atesty, zezwolenia na dopuszczenie do użytkowania w działalności naukowej i badawczej Zamawiającego.</w:t>
      </w:r>
    </w:p>
    <w:p w14:paraId="414FE1DC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W przypadku złożenia przez Wykonawcę niezgodnego z rzeczywistością zapewnienia zawartego w ust. 6 niniejszego paragrafu, Wykonawca zobowiązuje się do naprawienia wszelkich szkód, poniesionych w związku z tym przez Zamawiającego lub osoby trzecie.</w:t>
      </w:r>
    </w:p>
    <w:p w14:paraId="3098962E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Wykonawca niniejszym zwalnia Zamawiającego od wszelkich obowiązków świadczenia na rzecz osób trzecich, mogących powstać w przypadku określonym w ust. 7, w tym od obowiązku zapłaty odszkodowania z tytułu naruszenia praw własności intelektualnej.</w:t>
      </w:r>
    </w:p>
    <w:p w14:paraId="68C633B5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pacing w:val="-5"/>
          <w:sz w:val="22"/>
          <w:szCs w:val="22"/>
          <w:lang w:eastAsia="en-US" w:bidi="ar-SA"/>
        </w:rPr>
        <w:t xml:space="preserve">Wykonawca oświadcza, że Przedmiot umowy </w:t>
      </w:r>
      <w:r w:rsidRPr="00124FD1">
        <w:rPr>
          <w:rFonts w:ascii="Times New Roman" w:eastAsia="Calibri" w:hAnsi="Times New Roman" w:cs="Times New Roman"/>
          <w:color w:val="auto"/>
          <w:spacing w:val="-5"/>
          <w:sz w:val="22"/>
          <w:szCs w:val="22"/>
          <w:highlight w:val="yellow"/>
          <w:lang w:eastAsia="en-US" w:bidi="ar-SA"/>
        </w:rPr>
        <w:t>wykona własnymi siłami bez udziału podwykonawców*/ z udziałem podwykonawców: ……………………………………* (</w:t>
      </w:r>
      <w:r w:rsidRPr="00124FD1">
        <w:rPr>
          <w:rFonts w:ascii="Times New Roman" w:eastAsia="Calibri" w:hAnsi="Times New Roman" w:cs="Times New Roman"/>
          <w:i/>
          <w:color w:val="auto"/>
          <w:spacing w:val="-5"/>
          <w:sz w:val="22"/>
          <w:szCs w:val="22"/>
          <w:highlight w:val="yellow"/>
          <w:lang w:eastAsia="en-US" w:bidi="ar-SA"/>
        </w:rPr>
        <w:t>nazwa i adres podwykonawcy, o ile są znane</w:t>
      </w:r>
      <w:r w:rsidRPr="00124FD1">
        <w:rPr>
          <w:rFonts w:ascii="Times New Roman" w:eastAsia="Calibri" w:hAnsi="Times New Roman" w:cs="Times New Roman"/>
          <w:color w:val="auto"/>
          <w:spacing w:val="-5"/>
          <w:sz w:val="22"/>
          <w:szCs w:val="22"/>
          <w:highlight w:val="yellow"/>
          <w:lang w:eastAsia="en-US" w:bidi="ar-SA"/>
        </w:rPr>
        <w:t>).</w:t>
      </w:r>
    </w:p>
    <w:p w14:paraId="16BA8E28" w14:textId="77777777" w:rsidR="00F22F23" w:rsidRPr="00124FD1" w:rsidRDefault="00F22F23" w:rsidP="00F22F23">
      <w:pPr>
        <w:numPr>
          <w:ilvl w:val="0"/>
          <w:numId w:val="28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pacing w:val="-5"/>
          <w:sz w:val="22"/>
          <w:szCs w:val="22"/>
          <w:lang w:eastAsia="en-US" w:bidi="ar-SA"/>
        </w:rPr>
        <w:t>Wykonawca ponosi odpowiedzialność za działania osób/podmiotów, którym powierza wykonanie określonych czynności związanych z wykonaniem Przedmiotu umowy jak za własne działania lub zaniechania.</w:t>
      </w:r>
    </w:p>
    <w:p w14:paraId="0DEC617C" w14:textId="77777777" w:rsidR="00F22F23" w:rsidRPr="00124FD1" w:rsidRDefault="00F22F23" w:rsidP="00F22F23">
      <w:pPr>
        <w:keepNext/>
        <w:keepLines/>
        <w:tabs>
          <w:tab w:val="left" w:pos="9356"/>
        </w:tabs>
        <w:overflowPunct/>
        <w:ind w:right="284"/>
        <w:outlineLvl w:val="4"/>
        <w:rPr>
          <w:rFonts w:ascii="Times New Roman" w:eastAsia="Calibri" w:hAnsi="Times New Roman" w:cs="Times New Roman"/>
          <w:bCs/>
          <w:color w:val="000000"/>
          <w:sz w:val="22"/>
          <w:szCs w:val="22"/>
          <w:shd w:val="clear" w:color="auto" w:fill="FFFFFF"/>
          <w:lang w:eastAsia="en-US" w:bidi="ar-SA"/>
        </w:rPr>
      </w:pPr>
    </w:p>
    <w:p w14:paraId="40649A6E" w14:textId="77777777" w:rsidR="00F22F23" w:rsidRPr="00124FD1" w:rsidRDefault="00F22F23" w:rsidP="00F22F23">
      <w:pPr>
        <w:keepNext/>
        <w:keepLines/>
        <w:tabs>
          <w:tab w:val="left" w:pos="9356"/>
        </w:tabs>
        <w:overflowPunct/>
        <w:ind w:right="284"/>
        <w:jc w:val="center"/>
        <w:outlineLvl w:val="4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bookmarkStart w:id="12" w:name="_Hlk204949617"/>
      <w:r w:rsidRPr="00124FD1"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FFFFFF"/>
          <w:lang w:eastAsia="en-US" w:bidi="ar-SA"/>
        </w:rPr>
        <w:t>§</w:t>
      </w:r>
      <w:r w:rsidRPr="00124FD1">
        <w:rPr>
          <w:rFonts w:ascii="Times New Roman" w:eastAsia="Calibri" w:hAnsi="Times New Roman" w:cs="Times New Roman"/>
          <w:bCs/>
          <w:color w:val="000000"/>
          <w:sz w:val="22"/>
          <w:szCs w:val="22"/>
          <w:shd w:val="clear" w:color="auto" w:fill="FFFFFF"/>
          <w:lang w:eastAsia="en-US" w:bidi="ar-SA"/>
        </w:rPr>
        <w:t xml:space="preserve"> </w:t>
      </w:r>
      <w:r w:rsidRPr="00124FD1"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FFFFFF"/>
          <w:lang w:eastAsia="en-US" w:bidi="ar-SA"/>
        </w:rPr>
        <w:t>2</w:t>
      </w:r>
    </w:p>
    <w:bookmarkEnd w:id="12"/>
    <w:p w14:paraId="6E853344" w14:textId="77777777" w:rsidR="00F22F23" w:rsidRPr="00124FD1" w:rsidRDefault="00F22F23" w:rsidP="00F22F23">
      <w:pPr>
        <w:keepNext/>
        <w:keepLines/>
        <w:tabs>
          <w:tab w:val="left" w:pos="9356"/>
        </w:tabs>
        <w:overflowPunct/>
        <w:ind w:right="284"/>
        <w:jc w:val="center"/>
        <w:outlineLvl w:val="4"/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FFFFFF"/>
          <w:lang w:eastAsia="en-US" w:bidi="ar-SA"/>
        </w:rPr>
        <w:t>Warunki i termin realizacji oraz odbioru Przedmiotu umowy</w:t>
      </w:r>
    </w:p>
    <w:p w14:paraId="070CB895" w14:textId="6AD21815" w:rsidR="00F22F23" w:rsidRPr="00124FD1" w:rsidRDefault="00F22F23" w:rsidP="00F22F23">
      <w:pPr>
        <w:numPr>
          <w:ilvl w:val="0"/>
          <w:numId w:val="29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i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Wykonawca dostarczy do siedziby Zamawiającego w miejsce przez niego wskazane, zamontuje, uruchomi Przedmiot umowy w terminie </w:t>
      </w:r>
      <w:r w:rsidRPr="00D543D3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 w:bidi="ar-SA"/>
        </w:rPr>
        <w:t xml:space="preserve">do </w:t>
      </w:r>
      <w:r w:rsidR="000F3201" w:rsidRPr="000F3201"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C2D69B" w:themeFill="accent3" w:themeFillTint="99"/>
          <w:lang w:eastAsia="en-US" w:bidi="ar-SA"/>
        </w:rPr>
        <w:t>15</w:t>
      </w:r>
      <w:r w:rsidRPr="000F3201">
        <w:rPr>
          <w:rFonts w:ascii="Times New Roman" w:eastAsia="Calibri" w:hAnsi="Times New Roman" w:cs="Times New Roman"/>
          <w:b/>
          <w:color w:val="000000"/>
          <w:sz w:val="22"/>
          <w:szCs w:val="22"/>
          <w:shd w:val="clear" w:color="auto" w:fill="C2D69B" w:themeFill="accent3" w:themeFillTint="99"/>
          <w:lang w:eastAsia="en-US" w:bidi="ar-SA"/>
        </w:rPr>
        <w:t>0</w:t>
      </w:r>
      <w:r w:rsidRPr="00D543D3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 w:bidi="ar-SA"/>
        </w:rPr>
        <w:t xml:space="preserve"> dni kalendarzowych od dnia zawarcia Umowy</w:t>
      </w: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 oraz przeprowadzi szkolenia zgodnie z ofertą</w:t>
      </w:r>
      <w:r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. </w:t>
      </w:r>
    </w:p>
    <w:p w14:paraId="0E11EFCB" w14:textId="77777777" w:rsidR="00F22F23" w:rsidRPr="00124FD1" w:rsidRDefault="00F22F23" w:rsidP="00F22F23">
      <w:pPr>
        <w:numPr>
          <w:ilvl w:val="0"/>
          <w:numId w:val="29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O </w:t>
      </w: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>terminie dostawy Wykonawca zobowiązany jest poinformować Zamawiającego z minimum 7-dniowym wyprzedzeniem.</w:t>
      </w:r>
    </w:p>
    <w:p w14:paraId="6128F30B" w14:textId="77777777" w:rsidR="00F22F23" w:rsidRPr="00124FD1" w:rsidRDefault="00F22F23" w:rsidP="00F22F23">
      <w:pPr>
        <w:numPr>
          <w:ilvl w:val="0"/>
          <w:numId w:val="29"/>
        </w:numPr>
        <w:shd w:val="clear" w:color="auto" w:fill="FFFFFF"/>
        <w:tabs>
          <w:tab w:val="left" w:pos="9356"/>
        </w:tabs>
        <w:overflowPunct/>
        <w:spacing w:line="240" w:lineRule="atLeast"/>
        <w:ind w:right="284" w:hanging="284"/>
        <w:jc w:val="both"/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Koszty dostawy, montażu, uruchomienia, szkoleń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określonych w ust. 1,</w:t>
      </w: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 gwarancji, licencji, niezbędnych opłat, w tym podatku VAT i opłat celnych wraz z kosztami opakowania i ubezpieczenia ponosi Wykonawca.</w:t>
      </w:r>
    </w:p>
    <w:p w14:paraId="7B00E4F4" w14:textId="77777777" w:rsidR="00F22F23" w:rsidRPr="00124FD1" w:rsidRDefault="00F22F23" w:rsidP="00F22F23">
      <w:pPr>
        <w:numPr>
          <w:ilvl w:val="0"/>
          <w:numId w:val="29"/>
        </w:numPr>
        <w:shd w:val="clear" w:color="auto" w:fill="FFFFFF"/>
        <w:tabs>
          <w:tab w:val="left" w:pos="9356"/>
        </w:tabs>
        <w:overflowPunct/>
        <w:spacing w:line="240" w:lineRule="atLeast"/>
        <w:ind w:right="284" w:hanging="284"/>
        <w:jc w:val="both"/>
        <w:rPr>
          <w:rFonts w:ascii="Times New Roman" w:eastAsia="Calibri" w:hAnsi="Times New Roman" w:cs="Times New Roman"/>
          <w:color w:val="000000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Przedmiot umowy będzie dostarczony w oryginalnych opakowaniach producenta, oznakowanych zgodnie z </w:t>
      </w: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lastRenderedPageBreak/>
        <w:t xml:space="preserve">obowiązującymi przepisami, zabezpieczonych przed uszkodzeniem w czasie transportu. </w:t>
      </w:r>
    </w:p>
    <w:p w14:paraId="6C5C5D6C" w14:textId="77777777" w:rsidR="00F22F23" w:rsidRPr="00B7715B" w:rsidRDefault="00F22F23" w:rsidP="00F22F23">
      <w:pPr>
        <w:numPr>
          <w:ilvl w:val="0"/>
          <w:numId w:val="29"/>
        </w:numPr>
        <w:shd w:val="clear" w:color="auto" w:fill="FFFFFF"/>
        <w:tabs>
          <w:tab w:val="left" w:pos="9356"/>
        </w:tabs>
        <w:overflowPunct/>
        <w:spacing w:line="240" w:lineRule="atLeast"/>
        <w:ind w:right="284" w:hanging="284"/>
        <w:jc w:val="both"/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Wykonawca dostarczy Przedmiot umowy wraz z instrukcją obsługi i dokumentami licencji, o których mowa w § 1 ust. 5 Umowy oraz dokumentami potwierdzającymi udzielenie gwarancji przez producenta urządzeń.</w:t>
      </w:r>
    </w:p>
    <w:p w14:paraId="2E78F0F2" w14:textId="77777777" w:rsidR="00F22F23" w:rsidRPr="00124FD1" w:rsidRDefault="00F22F23" w:rsidP="00F22F23">
      <w:pPr>
        <w:numPr>
          <w:ilvl w:val="0"/>
          <w:numId w:val="29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en-US" w:bidi="ar-SA"/>
        </w:rPr>
        <w:t>Odbiór Przedmiotu umowy nastąpi poprzez podpisanie protokołu odbioru przez upoważnionych przedstawicieli Stron. Wzór protokołu odbioru stanowi</w:t>
      </w:r>
      <w:r w:rsidRPr="00124FD1">
        <w:rPr>
          <w:rFonts w:ascii="Times New Roman" w:eastAsia="Calibri" w:hAnsi="Times New Roman" w:cs="Times New Roman"/>
          <w:b/>
          <w:color w:val="auto"/>
          <w:spacing w:val="2"/>
          <w:sz w:val="22"/>
          <w:szCs w:val="22"/>
          <w:lang w:eastAsia="en-US" w:bidi="ar-SA"/>
        </w:rPr>
        <w:t xml:space="preserve"> Załącznik nr 4 do Umowy.</w:t>
      </w:r>
    </w:p>
    <w:p w14:paraId="70C03F5D" w14:textId="77777777" w:rsidR="00F22F23" w:rsidRPr="00124FD1" w:rsidRDefault="00F22F23" w:rsidP="00F22F23">
      <w:pPr>
        <w:numPr>
          <w:ilvl w:val="0"/>
          <w:numId w:val="29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en-US" w:bidi="ar-SA"/>
        </w:rPr>
        <w:t xml:space="preserve">Niepodpisanie protokołu odbioru lub podpisanie go z zastrzeżeniami wywołuje skutki równoznaczne ze zwłoką w wykonaniu Umowy, jeżeli upłynął termin, o którym mowa w ust. 1, a jednocześnie niepodpisanie protokołu lub podpisanie go z zastrzeżeniami </w:t>
      </w:r>
      <w:r w:rsidRPr="00124FD1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en-US" w:bidi="pl-PL"/>
        </w:rPr>
        <w:t>jest następstwem okoliczności, za które Wykonawca ponosi odpowiedzialność</w:t>
      </w:r>
      <w:r w:rsidRPr="00124FD1">
        <w:rPr>
          <w:rFonts w:ascii="Times New Roman" w:eastAsia="Calibri" w:hAnsi="Times New Roman" w:cs="Times New Roman"/>
          <w:color w:val="auto"/>
          <w:spacing w:val="2"/>
          <w:sz w:val="22"/>
          <w:szCs w:val="22"/>
          <w:lang w:eastAsia="en-US" w:bidi="ar-SA"/>
        </w:rPr>
        <w:t>.</w:t>
      </w:r>
    </w:p>
    <w:p w14:paraId="1A4BCF9E" w14:textId="77777777" w:rsidR="00F22F23" w:rsidRPr="00124FD1" w:rsidRDefault="00F22F23" w:rsidP="00F22F23">
      <w:pPr>
        <w:numPr>
          <w:ilvl w:val="0"/>
          <w:numId w:val="29"/>
        </w:numPr>
        <w:tabs>
          <w:tab w:val="left" w:pos="9356"/>
        </w:tabs>
        <w:overflowPunct/>
        <w:ind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>Za nadzór nad realizacją Umowy odpowiadają:</w:t>
      </w:r>
    </w:p>
    <w:p w14:paraId="6968AB8D" w14:textId="77777777" w:rsidR="00F22F23" w:rsidRPr="00124FD1" w:rsidRDefault="00F22F23" w:rsidP="00F22F23">
      <w:pPr>
        <w:numPr>
          <w:ilvl w:val="0"/>
          <w:numId w:val="26"/>
        </w:numPr>
        <w:tabs>
          <w:tab w:val="left" w:pos="9356"/>
        </w:tabs>
        <w:overflowPunct/>
        <w:ind w:left="284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ze strony Zamawiającego: </w:t>
      </w:r>
    </w:p>
    <w:p w14:paraId="6F8A212D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</w:pP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pl-PL"/>
        </w:rPr>
        <w:t>………………………………..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  <w:t xml:space="preserve">,  tel. 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pl-PL"/>
        </w:rPr>
        <w:t xml:space="preserve">81 744 50 61 w. …, e -mail: </w:t>
      </w:r>
      <w:hyperlink r:id="rId8" w:history="1">
        <w:r w:rsidRPr="00124FD1">
          <w:rPr>
            <w:rFonts w:ascii="Times New Roman" w:eastAsia="Calibri" w:hAnsi="Times New Roman" w:cs="Times New Roman"/>
            <w:b/>
            <w:color w:val="0563C1"/>
            <w:sz w:val="22"/>
            <w:szCs w:val="22"/>
            <w:u w:val="single"/>
            <w:lang w:val="en-US" w:eastAsia="en-US" w:bidi="pl-PL"/>
          </w:rPr>
          <w:t>…………..….….@ipan.lublin.pl</w:t>
        </w:r>
      </w:hyperlink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  <w:t xml:space="preserve"> </w:t>
      </w:r>
    </w:p>
    <w:p w14:paraId="2127BD33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</w:pP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pl-PL"/>
        </w:rPr>
        <w:t>………………………………..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  <w:t xml:space="preserve">,  tel. 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pl-PL"/>
        </w:rPr>
        <w:t xml:space="preserve">81 744 50 61 w. …, e -mail: </w:t>
      </w:r>
      <w:hyperlink r:id="rId9" w:history="1">
        <w:r w:rsidRPr="00124FD1">
          <w:rPr>
            <w:rFonts w:ascii="Times New Roman" w:eastAsia="Calibri" w:hAnsi="Times New Roman" w:cs="Times New Roman"/>
            <w:b/>
            <w:color w:val="0563C1"/>
            <w:sz w:val="22"/>
            <w:szCs w:val="22"/>
            <w:u w:val="single"/>
            <w:lang w:val="en-US" w:eastAsia="en-US" w:bidi="pl-PL"/>
          </w:rPr>
          <w:t>…………..….….@ipan.lublin.pl</w:t>
        </w:r>
      </w:hyperlink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val="en-US" w:eastAsia="en-US" w:bidi="ar-SA"/>
        </w:rPr>
        <w:t xml:space="preserve"> </w:t>
      </w:r>
    </w:p>
    <w:p w14:paraId="0C921F21" w14:textId="77777777" w:rsidR="00F22F23" w:rsidRPr="00124FD1" w:rsidRDefault="00F22F23" w:rsidP="00F22F23">
      <w:pPr>
        <w:numPr>
          <w:ilvl w:val="0"/>
          <w:numId w:val="26"/>
        </w:numPr>
        <w:tabs>
          <w:tab w:val="left" w:pos="9356"/>
        </w:tabs>
        <w:overflowPunct/>
        <w:ind w:left="284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 xml:space="preserve">ze strony Wykonawcy: </w:t>
      </w:r>
    </w:p>
    <w:p w14:paraId="5CC0E10B" w14:textId="77777777" w:rsidR="00F22F23" w:rsidRPr="00124FD1" w:rsidRDefault="00F22F23" w:rsidP="00F22F23">
      <w:pPr>
        <w:tabs>
          <w:tab w:val="left" w:pos="9356"/>
        </w:tabs>
        <w:overflowPunct/>
        <w:ind w:right="284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en-US" w:bidi="ar-SA"/>
        </w:rPr>
        <w:t>……………………………….., tel. ………………………., e-mail: …………..…………….………</w:t>
      </w:r>
    </w:p>
    <w:p w14:paraId="6E865BB4" w14:textId="77777777" w:rsidR="00F22F23" w:rsidRPr="00124FD1" w:rsidRDefault="00F22F23" w:rsidP="00F22F23">
      <w:pPr>
        <w:tabs>
          <w:tab w:val="left" w:pos="9356"/>
        </w:tabs>
        <w:overflowPunct/>
        <w:ind w:left="284" w:right="284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shd w:val="clear" w:color="auto" w:fill="FFFFFF"/>
          <w:lang w:eastAsia="en-US" w:bidi="ar-SA"/>
        </w:rPr>
      </w:pPr>
    </w:p>
    <w:p w14:paraId="3378FA22" w14:textId="77777777" w:rsidR="00F22F23" w:rsidRPr="00124FD1" w:rsidRDefault="00F22F23" w:rsidP="00F22F23">
      <w:pPr>
        <w:tabs>
          <w:tab w:val="left" w:pos="9356"/>
        </w:tabs>
        <w:overflowPunct/>
        <w:ind w:left="284" w:right="284"/>
        <w:jc w:val="center"/>
        <w:rPr>
          <w:rFonts w:ascii="Times New Roman" w:eastAsia="Calibri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</w:pP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shd w:val="clear" w:color="auto" w:fill="FFFFFF"/>
          <w:lang w:eastAsia="en-US" w:bidi="ar-SA"/>
        </w:rPr>
        <w:t>§ 3</w:t>
      </w:r>
    </w:p>
    <w:p w14:paraId="4320BA00" w14:textId="77777777" w:rsidR="00F22F23" w:rsidRPr="00124FD1" w:rsidRDefault="00F22F23" w:rsidP="00F22F23">
      <w:pPr>
        <w:overflowPunct/>
        <w:ind w:right="284"/>
        <w:jc w:val="center"/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FFFFFF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b/>
          <w:color w:val="000000"/>
          <w:sz w:val="22"/>
          <w:szCs w:val="22"/>
          <w:shd w:val="clear" w:color="auto" w:fill="FFFFFF"/>
          <w:lang w:eastAsia="pl-PL" w:bidi="pl-PL"/>
        </w:rPr>
        <w:t>Gwarancja</w:t>
      </w:r>
    </w:p>
    <w:p w14:paraId="598C6F0F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pacing w:val="4"/>
          <w:sz w:val="22"/>
          <w:szCs w:val="22"/>
          <w:lang w:eastAsia="en-US" w:bidi="ar-SA"/>
        </w:rPr>
        <w:t xml:space="preserve">Na Przedmiot umowy Wykonawca udziela </w:t>
      </w:r>
      <w:r w:rsidRPr="00124FD1">
        <w:rPr>
          <w:rFonts w:ascii="Times New Roman" w:eastAsia="Calibri" w:hAnsi="Times New Roman" w:cs="Times New Roman"/>
          <w:b/>
          <w:color w:val="auto"/>
          <w:spacing w:val="4"/>
          <w:sz w:val="22"/>
          <w:szCs w:val="22"/>
          <w:lang w:eastAsia="en-US" w:bidi="ar-SA"/>
        </w:rPr>
        <w:t>gwarancji na okres ….. miesięcy</w:t>
      </w:r>
      <w:r w:rsidRPr="00124FD1">
        <w:rPr>
          <w:rFonts w:ascii="Times New Roman" w:eastAsia="Calibri" w:hAnsi="Times New Roman" w:cs="Times New Roman"/>
          <w:b/>
          <w:color w:val="auto"/>
          <w:spacing w:val="4"/>
          <w:sz w:val="22"/>
          <w:szCs w:val="22"/>
          <w:vertAlign w:val="superscript"/>
          <w:lang w:eastAsia="en-US" w:bidi="ar-SA"/>
        </w:rPr>
        <w:footnoteReference w:id="1"/>
      </w:r>
      <w:r w:rsidRPr="00124FD1">
        <w:rPr>
          <w:rFonts w:ascii="Times New Roman" w:eastAsia="Calibri" w:hAnsi="Times New Roman" w:cs="Times New Roman"/>
          <w:color w:val="000000"/>
          <w:sz w:val="22"/>
          <w:szCs w:val="22"/>
          <w:lang w:eastAsia="en-US" w:bidi="ar-SA"/>
        </w:rPr>
        <w:t>.</w:t>
      </w:r>
    </w:p>
    <w:p w14:paraId="7B8D8337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spacing w:line="240" w:lineRule="atLeast"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val="x-none"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val="x-none" w:eastAsia="en-US" w:bidi="ar-SA"/>
        </w:rPr>
        <w:t xml:space="preserve">Gwarancja liczona jest od dnia podpisania protokołu odbioru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Przedmiotu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val="x-none" w:eastAsia="en-US" w:bidi="ar-SA"/>
        </w:rPr>
        <w:t>umowy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bez zastrzeżeń. </w:t>
      </w:r>
    </w:p>
    <w:p w14:paraId="7EEFBCFA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Gwarancja obejmuje wszystkie wykryte podczas eksploatacji Przedmiotu umowy usterki, wady oraz uszkodzenia powstałe w czasie poprawnego, zgodnego z instrukcją użytkowania.</w:t>
      </w:r>
    </w:p>
    <w:p w14:paraId="4E31C785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Serwis gwarancyjny świadczony będzie w miejscu użytkowania Przedmiotu umowy (siedziba Zamawiającego). W przypadku niemożności dokonania naprawy na miejscu i konieczności dostarczenia Przedmiotu umowy do punktu serwisowego wskazanego przez Wykonawcę – koszty dostarczenia do punktu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serwisowego oraz z punktu serwisowego do siedziby Zamawiającego, a także koszty ponownego zainstalowania, uruchomienia i przetestowania Przedmiotu umowy pokrywa Wykonawca.</w:t>
      </w:r>
    </w:p>
    <w:p w14:paraId="66C0072A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Wykonawca przystąpi do usunięcia usterek, wad lub uszkodzeń w terminie do </w:t>
      </w:r>
      <w:r w:rsidRPr="00124FD1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pl-PL"/>
        </w:rPr>
        <w:t>5 dni roboczych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 od dnia ich zgłoszenia przez Zamawiającego.</w:t>
      </w:r>
    </w:p>
    <w:p w14:paraId="6FDFCBE5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Wady, usterki i uszkodzenia ujawnione w okresie gwarancyjnym będą usunięte w terminie </w:t>
      </w:r>
      <w:r w:rsidRPr="00F70683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45</w:t>
      </w:r>
      <w:r w:rsidRPr="00124FD1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pl-PL"/>
        </w:rPr>
        <w:t xml:space="preserve"> dni </w:t>
      </w: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od dnia ich zgłoszenia.</w:t>
      </w:r>
    </w:p>
    <w:p w14:paraId="779DF0C5" w14:textId="77777777" w:rsidR="00F22F23" w:rsidRPr="00F70683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Jeżeli zwłoka w </w:t>
      </w:r>
      <w:r w:rsidRPr="00F70683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naprawie Przedmiotu umowy w stosunku do terminu określonego w ust. 6 przekroczy </w:t>
      </w:r>
      <w:r w:rsidRPr="00F70683">
        <w:rPr>
          <w:rFonts w:ascii="Times New Roman" w:eastAsia="Arial" w:hAnsi="Times New Roman" w:cs="Times New Roman"/>
          <w:b/>
          <w:bCs/>
          <w:sz w:val="22"/>
          <w:szCs w:val="22"/>
          <w:lang w:bidi="pl-PL"/>
        </w:rPr>
        <w:t>30</w:t>
      </w:r>
      <w:r w:rsidRPr="00F70683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 dni Wykonawca, na żądanie Zamawiającego, zobowiązany będzie do wymiany Przedmiotu umowy na nowy, wolny od wad. </w:t>
      </w:r>
    </w:p>
    <w:p w14:paraId="012ABB05" w14:textId="77777777" w:rsidR="00F22F23" w:rsidRPr="00F70683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F70683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Jeżeli Wykonawca popadnie w zwłokę w usunięciu wad, usterek lub uszkodzeń objętych gwarancją, Zamawiający uprawniony jest wezwać Wykonawcę do prawidłowego wykonania zobowiązania gwarancyjnego i może wyznaczyć Wykonawcy dodatkowy termin do wykonania zobowiązania z zagrożeniem, iż w razie bezskutecznego upływu wyznaczonego terminu Zamawiający będzie uprawniony do wykonania zastępczego, tj. będzie mógł usunąć wady, usterki i uszkodzenia na koszt Wykonawcy we własnym zakresie lub zlecić ich usunięcie osobie trzeciej, z zachowaniem swoich praw wynikających z gwarancji – bez konieczności uzyskania uprzedniej zgody sądu. W przypadku skorzystania z uprawnienia do wykonania zastępczego Zamawiający powiadomi Wykonawcę o zakresie i kosztach wykonanych prac (napraw, zmian, wymiany na nowe urządzenie itp.), a Wykonawca zobowiązany będzie wypłacić Zamawiającemu kwotę stanowiącą równowartość poniesionego przez Zamawiającego kosztu wykonania tych prac. Wezwanie i zawiadomienie, o których mowa w niniejszym ustępie mogą zostać skierowane drogą komunikacji elektronicznej za pośrednictwem poczty elektronicznej na adres e-mail Wykonawcy wskazany w § 2 ust. 8 lit. b Umowy.</w:t>
      </w:r>
    </w:p>
    <w:p w14:paraId="5F554F42" w14:textId="77777777" w:rsidR="00F22F23" w:rsidRPr="00F70683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F70683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W razie trzykrotnej naprawy tego samego urządzenia w okresie gwarancji, Zamawiający może żądać od Wykonawcy wymiany urządzenia na nowe, wolne od wad. W takim przypadku koszty wymiany urządzenia obciążają Wykonawcę. Termin na wymianę wynosi maksymalnie </w:t>
      </w:r>
      <w:r w:rsidRPr="00F70683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pl-PL"/>
        </w:rPr>
        <w:t>14 dni</w:t>
      </w:r>
      <w:r w:rsidRPr="00F70683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 xml:space="preserve"> od dnia zgłoszenia żądania przez Zamawiającego.</w:t>
      </w:r>
    </w:p>
    <w:p w14:paraId="66CE89C4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lastRenderedPageBreak/>
        <w:t xml:space="preserve">Zamawiający może dochodzić roszczeń z tytułu gwarancji także po jej upływie, jeżeli zgłoszenie miało miejsce przed jej upływem. </w:t>
      </w:r>
    </w:p>
    <w:p w14:paraId="1C881400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Zgłoszenia usterek, wad i uszkodzeń będą przyjmowane drogą elektroniczną (e-mail) na adres e-mail Wykonawcy wskazany w § 2 ust. 8 lit. b Umowy;</w:t>
      </w:r>
    </w:p>
    <w:p w14:paraId="2B73F7C7" w14:textId="77777777" w:rsidR="00F22F23" w:rsidRPr="00124FD1" w:rsidRDefault="00F22F23" w:rsidP="00F22F23">
      <w:pPr>
        <w:shd w:val="clear" w:color="auto" w:fill="FFFFFF"/>
        <w:overflowPunct/>
        <w:ind w:right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- we wszystkie dni robocze w godzinach 8.00 - 15.00.</w:t>
      </w:r>
    </w:p>
    <w:p w14:paraId="1AF5547A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W okresie gwarancji Zamawiający ma prawo do:</w:t>
      </w:r>
    </w:p>
    <w:p w14:paraId="50B6953A" w14:textId="77777777" w:rsidR="00F22F23" w:rsidRPr="00124FD1" w:rsidRDefault="00F22F23" w:rsidP="00F22F23">
      <w:pPr>
        <w:shd w:val="clear" w:color="auto" w:fill="FFFFFF"/>
        <w:overflowPunct/>
        <w:ind w:left="142" w:right="284" w:hanging="142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- instalowania i wymiany w Przedmiocie umowy standardowych elementów, podlegających wymianie, zgodnie z zaleceniami producenta zawartymi w instrukcji obsługi;</w:t>
      </w:r>
    </w:p>
    <w:p w14:paraId="0787A1CC" w14:textId="77777777" w:rsidR="00F22F23" w:rsidRPr="00124FD1" w:rsidRDefault="00F22F23" w:rsidP="00F22F23">
      <w:pPr>
        <w:shd w:val="clear" w:color="auto" w:fill="FFFFFF"/>
        <w:overflowPunct/>
        <w:ind w:left="142" w:right="284" w:hanging="142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- instalacji lub podłączania standardowego wyposażenia Przedmiotu umowy;</w:t>
      </w:r>
    </w:p>
    <w:p w14:paraId="7956CCC6" w14:textId="77777777" w:rsidR="00F22F23" w:rsidRPr="00124FD1" w:rsidRDefault="00F22F23" w:rsidP="00F22F23">
      <w:pPr>
        <w:shd w:val="clear" w:color="auto" w:fill="FFFFFF"/>
        <w:overflowPunct/>
        <w:ind w:left="142" w:right="284" w:hanging="142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- dysponowania Przedmiotem umowy.</w:t>
      </w:r>
    </w:p>
    <w:p w14:paraId="11FAB494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Niezależnie od uprawnień z tytułu gwarancji, Zamawiający może wykonywać uprawnienia z tytułu rękojmi na zasadach ogólnych.</w:t>
      </w:r>
    </w:p>
    <w:p w14:paraId="59EE53ED" w14:textId="77777777" w:rsidR="00F22F23" w:rsidRPr="00124FD1" w:rsidRDefault="00F22F23" w:rsidP="00F22F23">
      <w:pPr>
        <w:numPr>
          <w:ilvl w:val="0"/>
          <w:numId w:val="30"/>
        </w:numPr>
        <w:shd w:val="clear" w:color="auto" w:fill="FFFFFF"/>
        <w:overflowPunct/>
        <w:ind w:left="0" w:right="284" w:hanging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  <w:r w:rsidRPr="00124FD1"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  <w:t>Wykonawca zapewni na Przedmiot umowy odpłatny serwis pogwarancyjny przez okres co najmniej 24 miesięcy od daty upływu terminu gwarancji, stosując średnie ceny z rynku polskiego.</w:t>
      </w:r>
    </w:p>
    <w:p w14:paraId="271693D9" w14:textId="77777777" w:rsidR="00F22F23" w:rsidRPr="00124FD1" w:rsidRDefault="00F22F23" w:rsidP="00F22F23">
      <w:pPr>
        <w:shd w:val="clear" w:color="auto" w:fill="FFFFFF"/>
        <w:overflowPunct/>
        <w:ind w:right="284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pl-PL"/>
        </w:rPr>
      </w:pPr>
    </w:p>
    <w:p w14:paraId="2832C320" w14:textId="77777777" w:rsidR="00F22F23" w:rsidRPr="00124FD1" w:rsidRDefault="00F22F23" w:rsidP="00F22F23">
      <w:pPr>
        <w:overflowPunct/>
        <w:ind w:right="284"/>
        <w:jc w:val="center"/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  <w:t>§ 4</w:t>
      </w:r>
    </w:p>
    <w:p w14:paraId="3E746D8E" w14:textId="77777777" w:rsidR="00F22F23" w:rsidRPr="00124FD1" w:rsidRDefault="00F22F23" w:rsidP="00F22F23">
      <w:pPr>
        <w:overflowPunct/>
        <w:ind w:left="284" w:right="284" w:hanging="426"/>
        <w:jc w:val="center"/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</w:pPr>
      <w:r w:rsidRPr="00124FD1"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  <w:t xml:space="preserve">Zabezpieczenie należytego wykonania umowy </w:t>
      </w:r>
    </w:p>
    <w:p w14:paraId="139BACA4" w14:textId="77777777" w:rsidR="00F22F23" w:rsidRPr="00124FD1" w:rsidRDefault="00F22F23" w:rsidP="00F22F23">
      <w:pPr>
        <w:numPr>
          <w:ilvl w:val="0"/>
          <w:numId w:val="22"/>
        </w:numPr>
        <w:tabs>
          <w:tab w:val="left" w:pos="0"/>
          <w:tab w:val="left" w:pos="142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Wykonawca jest zobowiązany przed podpisaniem Umowy do wniesienia zabezpieczenia należytego wykonania Umowy w wysokości </w:t>
      </w: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5% ceny całkowitej podanej w ofercie Wykonawcy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, co stanowi kwotę </w:t>
      </w: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…………….……zł (słownie: ……………………………złotych)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.</w:t>
      </w:r>
      <w:r w:rsidRPr="00124FD1">
        <w:rPr>
          <w:rFonts w:ascii="Times New Roman" w:eastAsia="Times New Roman" w:hAnsi="Times New Roman" w:cs="Times New Roman"/>
          <w:i/>
          <w:color w:val="auto"/>
          <w:spacing w:val="2"/>
          <w:sz w:val="22"/>
          <w:szCs w:val="22"/>
          <w:lang w:eastAsia="en-US" w:bidi="ar-SA"/>
        </w:rPr>
        <w:t xml:space="preserve"> </w:t>
      </w:r>
    </w:p>
    <w:p w14:paraId="563AD110" w14:textId="77777777" w:rsidR="00F22F23" w:rsidRPr="00124FD1" w:rsidRDefault="00F22F23" w:rsidP="00F22F23">
      <w:pPr>
        <w:numPr>
          <w:ilvl w:val="0"/>
          <w:numId w:val="22"/>
        </w:numPr>
        <w:tabs>
          <w:tab w:val="left" w:pos="0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Jeżeli zabezpieczenie wniesiono w pieniądzu, Zamawiający przechowuje 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29734993" w14:textId="77777777" w:rsidR="00F22F23" w:rsidRPr="00124FD1" w:rsidRDefault="00F22F23" w:rsidP="00F22F23">
      <w:pPr>
        <w:numPr>
          <w:ilvl w:val="0"/>
          <w:numId w:val="22"/>
        </w:numPr>
        <w:tabs>
          <w:tab w:val="left" w:pos="0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Zabezpieczenie służy pokryciu roszczeń z tytułu niewykonania lub nienależytego wykonania Umowy.</w:t>
      </w:r>
    </w:p>
    <w:p w14:paraId="46DA626C" w14:textId="77777777" w:rsidR="00F22F23" w:rsidRPr="00124FD1" w:rsidRDefault="00F22F23" w:rsidP="00F22F23">
      <w:pPr>
        <w:numPr>
          <w:ilvl w:val="0"/>
          <w:numId w:val="22"/>
        </w:numPr>
        <w:tabs>
          <w:tab w:val="left" w:pos="0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Strony postanawiają, że 30% wniesionego zabezpieczenia należytego wykonania Umowy jest przeznaczone na zabezpieczenie ewentualnych roszczeń z tytułu rękojmi za wady lub gwarancji.</w:t>
      </w:r>
    </w:p>
    <w:p w14:paraId="42FE90CB" w14:textId="77777777" w:rsidR="00F22F23" w:rsidRPr="00124FD1" w:rsidRDefault="00F22F23" w:rsidP="00F22F23">
      <w:pPr>
        <w:numPr>
          <w:ilvl w:val="0"/>
          <w:numId w:val="22"/>
        </w:numPr>
        <w:shd w:val="clear" w:color="auto" w:fill="FFFFFF"/>
        <w:tabs>
          <w:tab w:val="left" w:pos="0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70% zabezpieczenia należytego wykonania Umowy, o którym mowa w ust. 1 zostanie zwrócone Wykonawcy po odbiorze Przedmiotu umowy, w terminie 30 dni od dnia podpisania przez Strony protokołu odbioru bez zastrzeżeń lub dnia wystawienia faktury w sytuacji, o której mowa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 xml:space="preserve">w § 6 ust. 1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zd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eastAsia="en-US" w:bidi="ar-SA"/>
        </w:rPr>
        <w:t>. 3.</w:t>
      </w:r>
    </w:p>
    <w:p w14:paraId="3B058121" w14:textId="77777777" w:rsidR="00F22F23" w:rsidRPr="00124FD1" w:rsidRDefault="00F22F23" w:rsidP="00F22F23">
      <w:pPr>
        <w:numPr>
          <w:ilvl w:val="0"/>
          <w:numId w:val="22"/>
        </w:numPr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30% zabezpieczenia należytego wykonania Umowy, o którym mowa w ust. 1 zostanie zwrócone Wykonawcy w terminie 15 dni od upływu okresu rękojmi za wady lub gwarancji, w zależności od tego, który upływa ostatni.</w:t>
      </w:r>
    </w:p>
    <w:p w14:paraId="5D37B078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pacing w:val="2"/>
          <w:sz w:val="22"/>
          <w:szCs w:val="22"/>
          <w:lang w:eastAsia="en-US" w:bidi="ar-SA"/>
        </w:rPr>
      </w:pPr>
    </w:p>
    <w:p w14:paraId="3C79D17F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5</w:t>
      </w:r>
    </w:p>
    <w:p w14:paraId="2866D02D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Wynagrodzenie Wykonawcy</w:t>
      </w:r>
    </w:p>
    <w:p w14:paraId="0B4D1C6D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 wykonanie Umowy Wykonawca otrzyma wynagrodzenie w wysokości:</w:t>
      </w:r>
    </w:p>
    <w:p w14:paraId="28483F6A" w14:textId="77777777" w:rsidR="00F22F23" w:rsidRPr="00124FD1" w:rsidRDefault="00F22F23" w:rsidP="00F22F23">
      <w:pPr>
        <w:tabs>
          <w:tab w:val="left" w:pos="9356"/>
        </w:tabs>
        <w:overflowPunct/>
        <w:spacing w:before="240"/>
        <w:ind w:left="567" w:right="284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netto: ……… zł (słownie: …………. zł)</w:t>
      </w:r>
    </w:p>
    <w:p w14:paraId="76B599B9" w14:textId="77777777" w:rsidR="00F22F23" w:rsidRPr="00124FD1" w:rsidRDefault="00F22F23" w:rsidP="00F22F23">
      <w:pPr>
        <w:tabs>
          <w:tab w:val="left" w:pos="9356"/>
        </w:tabs>
        <w:overflowPunct/>
        <w:ind w:left="567" w:right="284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VAT: ….% tj. ……. zł (słownie: ……….. zł)</w:t>
      </w:r>
    </w:p>
    <w:p w14:paraId="2FD754B4" w14:textId="77777777" w:rsidR="00F22F23" w:rsidRPr="00124FD1" w:rsidRDefault="00F22F23" w:rsidP="00F22F23">
      <w:pPr>
        <w:tabs>
          <w:tab w:val="left" w:pos="9356"/>
        </w:tabs>
        <w:overflowPunct/>
        <w:spacing w:after="240"/>
        <w:ind w:left="567" w:right="284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brutto: …………… zł (słownie: ………….zł)</w:t>
      </w:r>
    </w:p>
    <w:p w14:paraId="72D95906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Wynagrodzenie brutto, o którym mowa w ust. 1, obejmuje wszelkie koszty związane z realizacją Umowy w tym w szczególności dostarczenie Przedmiotu umowy, montażu, uruchomienia, gwarancji, licencji, niezbędnych opłat, w tym podatku VAT i opłat celnych wraz z kosztami opakowania i ubezpieczenia, a także szkolenia określone w § 2 ust. 1 Umowy.</w:t>
      </w:r>
    </w:p>
    <w:p w14:paraId="17394101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6</w:t>
      </w:r>
    </w:p>
    <w:p w14:paraId="0A7F86BA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Warunki płatności</w:t>
      </w:r>
    </w:p>
    <w:p w14:paraId="59604C5C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 tytułu wykonania Umowy, Wykonawca wystawi Zamawiającemu fakturę. Podstawę wystawienia faktury stanowi podpisany bez zastrzeżeń przez Strony protokół odbioru.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eastAsia="en-US" w:bidi="ar-SA"/>
        </w:rPr>
        <w:t xml:space="preserve">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Wykonawca jest uprawniony wystawić fakturę również w sytuacji, gdy niepodpisanie protokołu lub podpisanie go z zastrzeżeniami jest następstwem okoliczności, za które odpowiedzialność ponosi wyłącznie Zamawiający. </w:t>
      </w:r>
    </w:p>
    <w:p w14:paraId="5E5E4780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Zapłata za Przedmiot umowy zostanie dokonana w terminie 30 dni, licząc od dnia otrzymania przez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lastRenderedPageBreak/>
        <w:t>Zamawiającego prawidłowo wystawionej faktury.</w:t>
      </w:r>
    </w:p>
    <w:p w14:paraId="61E9F0C9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Płatność zostanie dokonana w formie przelewu bankowego na rachunek bankowy Wykonawcy podany na prawidłowo wystawionej fakturze, z zastrzeżeniem postanowień ust. 4 niniejszego paragrafu. Wykonawca będący podatnikiem VAT jest zobowiązany do tego, aby na dzień zlecenia przelewu rachunek bankowy określony na fakturze figurował w wykazie podmiotów, o którym mowa w art. 96b ust. 1 ustawy z dnia 11 marca 2004 r. o podatku od towarów i usług (Dz.U. z 2025 r. poz. 775), zwaną dalej „ustawą o VAT”.</w:t>
      </w:r>
    </w:p>
    <w:p w14:paraId="66C72F73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Jeżeli Przedmiot umowy wymieniony został w załączniku nr 15 do ustawy o VAT i Wykonawca jest podatnikiem podatku VAT, a kwota należności ogółem ujęta w fakturze stanowi kwotę, o której mowa w art. 19 pkt 2 ustawy z dnia 6 marca 2018 r. - Prawo przedsiębiorców (Dz. U. z 2024 r. poz. 236 z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późn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. zm.), płatność będzie dokonana z zastrzeżeniem mechanizmu podzielonej płatności (MPP) zgodnie z art. 108a ustawy o VAT.</w:t>
      </w:r>
    </w:p>
    <w:p w14:paraId="02744638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5.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 datę dokonania zapłaty uważa się datę obciążenia rachunku bankowego Zamawiającego.</w:t>
      </w:r>
    </w:p>
    <w:p w14:paraId="41B673FD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6.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 tytułu realizacji zamówienia Wykonawca oświadcza, iż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>wyśle/nie wyśle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* (*niepotrzebne skreślić) ustrukturyzowaną fakturę elektroniczną w sposób, o którym mowa w art. 4 ust. 1 ustawy z dnia 9 listopada 2018 r. o elektronicznym fakturowaniu w zamówieniach publicznych, koncesjach na roboty budowlane lub usługi oraz partnerstwie publiczno-prywatnym (Dz.U. z 2020 r. poz. 1666 z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późn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. zm.) z uwzględnieniem następującego nr GLN Wykonawcy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 w:bidi="ar-SA"/>
        </w:rPr>
        <w:t>……………………</w:t>
      </w:r>
    </w:p>
    <w:p w14:paraId="0F8C79BF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14:paraId="1B274DC9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bookmarkStart w:id="13" w:name="_Hlk206658046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§ </w:t>
      </w:r>
      <w:bookmarkEnd w:id="13"/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7</w:t>
      </w:r>
    </w:p>
    <w:p w14:paraId="4DDFD0BD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Kary umowne</w:t>
      </w:r>
    </w:p>
    <w:p w14:paraId="1E57CFC2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 Wykonawca zapłaci Zamawiającemu kary umowne:</w:t>
      </w:r>
    </w:p>
    <w:p w14:paraId="29CA0AF0" w14:textId="77777777" w:rsidR="00F22F23" w:rsidRPr="001E2C04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za zwłokę w wykonaniu Przedmiotu umowy w stosunku do terminu określonego w § 2 ust. 1 Umowy,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/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w wysokości 0,3% wynagrodzenia brutto, o którym mowa w § 5 ust. 1 Umowy, za każdy dzień zwłoki – 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łącznie nie więcej niż 10% wynagrodzenia brutto, o którym mowa w § 5 ust. 1 Umowy;</w:t>
      </w:r>
    </w:p>
    <w:p w14:paraId="47125B46" w14:textId="77777777" w:rsidR="00F22F23" w:rsidRPr="001E2C04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2)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za zwłokę w usunięciu wad lub wymianie </w:t>
      </w:r>
      <w:r w:rsidRPr="00F70683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urządzenia na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nowe w stosunku do terminu określonego w § 3 ust. 6 lub § 3 ust. 9 </w:t>
      </w:r>
      <w:r w:rsidRPr="001E2C04"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  <w:t>in fine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Umowy, w wysokości 0,3% wynagrodzenia brutto, o którym mowa w § 5 ust. 1, za każdy dzień zwłoki – łącznie nie więcej niż 10% wynagrodzenia brutto, o którym mowa w § 5 ust. 1 Umowy;</w:t>
      </w:r>
    </w:p>
    <w:p w14:paraId="26446E37" w14:textId="77777777" w:rsidR="00F22F23" w:rsidRPr="001E2C04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3)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 odstąpienie od Umowy przez Wykonawcę lub Zamawiającego z przyczyn, leżących po stronie Wykonawcy w wysokości 10% wynagrodzenia brutto, o którym mowa w § 5 ust. 1 Umowy;</w:t>
      </w:r>
    </w:p>
    <w:p w14:paraId="2A44E908" w14:textId="77777777" w:rsidR="00F22F23" w:rsidRPr="001E2C04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4) za zwłokę w zapewnieniu lub za brak zapewnienia zgodne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go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z ofertą szkolenia </w:t>
      </w:r>
      <w:proofErr w:type="spellStart"/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bioinformatycznego</w:t>
      </w:r>
      <w:proofErr w:type="spellEnd"/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 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/>
        <w:t xml:space="preserve">w wysokości 0,3% wynagrodzenia brutto, o którym mowa w </w:t>
      </w:r>
      <w:r w:rsidRPr="001E2C04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>§ 5 ust. 1 Umowy, za każdy dzień zwłoki – łącznie nie więcej niż 10% wynagrodzenia brutto,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a w przypadku niezapewnienia w/w szkolenia – 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/>
        <w:t xml:space="preserve">w wysokości 10% wynagrodzenia brutto, o którym mowa w </w:t>
      </w:r>
      <w:r w:rsidRPr="001E2C04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 w:bidi="ar-SA"/>
        </w:rPr>
        <w:t>§ 5 ust. 1 Umowy.</w:t>
      </w:r>
      <w:r w:rsidRPr="001E2C04">
        <w:rPr>
          <w:rFonts w:ascii="Times New Roman" w:eastAsia="Times New Roman" w:hAnsi="Times New Roman" w:cs="Times New Roman"/>
          <w:strike/>
          <w:color w:val="auto"/>
          <w:sz w:val="22"/>
          <w:szCs w:val="22"/>
          <w:lang w:eastAsia="en-US" w:bidi="ar-SA"/>
        </w:rPr>
        <w:t xml:space="preserve"> </w:t>
      </w:r>
    </w:p>
    <w:p w14:paraId="30ACA276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E2C04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Wykonawca wyraża zgodę na potrącenie kar umownych z należnego mu wynagrodzenia i zabezpieczenia należytego wykonania Umowy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69E15870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Kary umowne wskazane w ust. 1 niniejszego paragrafu mogą być kumulowane (sumowane) do maksymalnej wysokości 20% wynagrodzenia brutto, o którym mowa w § 5 ust. 1 Umowy.</w:t>
      </w:r>
    </w:p>
    <w:p w14:paraId="050ABD26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O naliczeniu kar umownych Zamawiający informuje Wykonawcę pocztą elektroniczną.</w:t>
      </w:r>
    </w:p>
    <w:p w14:paraId="080702F8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5.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Zamawiający ma prawo dochodzić odszkodowania uzupełniającego na zasadach Kodeksu cywilnego, jeżeli szkoda przewyższy wysokość kar umownych.</w:t>
      </w:r>
    </w:p>
    <w:p w14:paraId="1009A55C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5D1975EA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8</w:t>
      </w:r>
    </w:p>
    <w:p w14:paraId="34CD7464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Odstąpienie od Umowy</w:t>
      </w:r>
    </w:p>
    <w:p w14:paraId="48F6E6C3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Zamawiający ma prawo odstąpić od Umowy ze skutkiem natychmiastowym w każdym czasie bez prawa Wykonawcy do żądania odszkodowania w przypadku jeżeli: </w:t>
      </w:r>
    </w:p>
    <w:p w14:paraId="42FF96CA" w14:textId="77777777" w:rsidR="00F22F23" w:rsidRPr="00124FD1" w:rsidRDefault="00F22F23" w:rsidP="00F22F23">
      <w:pPr>
        <w:tabs>
          <w:tab w:val="left" w:pos="9356"/>
        </w:tabs>
        <w:overflowPunct/>
        <w:ind w:left="142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dostarczony produkt nie odpowiada Przedmiotowi umowy określonemu w Umowie i SWZ;</w:t>
      </w:r>
    </w:p>
    <w:p w14:paraId="624895F4" w14:textId="77777777" w:rsidR="00F22F23" w:rsidRPr="00124FD1" w:rsidRDefault="00F22F23" w:rsidP="00F22F23">
      <w:pPr>
        <w:tabs>
          <w:tab w:val="left" w:pos="9356"/>
        </w:tabs>
        <w:overflowPunct/>
        <w:ind w:left="142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Wykonawca nie zrealizuje Umowy w określonym terminie, pozostając w zwłoce przez co najmniej 7 dni;</w:t>
      </w:r>
    </w:p>
    <w:p w14:paraId="15AD91ED" w14:textId="77777777" w:rsidR="00F22F23" w:rsidRPr="00124FD1" w:rsidRDefault="00F22F23" w:rsidP="00F22F23">
      <w:pPr>
        <w:tabs>
          <w:tab w:val="left" w:pos="9356"/>
        </w:tabs>
        <w:overflowPunct/>
        <w:ind w:left="142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Zamawiający po upływie terminu, o którym mowa w § 3 ust. 6 i 9 Umowy wezwie Wykonawcę do usunięcia wad w ramach gwarancji, a Wykonawca nie usunie tych wad w terminie wskazanym przez Zamawiającego.</w:t>
      </w:r>
    </w:p>
    <w:p w14:paraId="3EC3F43C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Zamawiający może odstąpić od Umowy w trybie i na zasadach określonych w art. 456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7E7D720B" w14:textId="77777777" w:rsidR="00F22F23" w:rsidRPr="00233A78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Uprawnienie do odstąpienia od Umowy w przypadku, o którym mowa w ustępie 1 niniejszego paragrafu, Zamawiający będzie mógł wykonać w terminie 30 dni od dnia powzięcia wiadomości o okoliczności stanowiącej podstawę do odstąpienia od Umowy. O odstąpieniu od Umowy Zamawiający informuje 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lastRenderedPageBreak/>
        <w:t xml:space="preserve">Wykonawcę pocztą elektroniczną i potwierdza pisemnie (listem poleconym). Na prośbę Zamawiającego, Wykonawca ma obowiązek potwierdzenia otrzymania informacji, o których mowa w niniejszym paragrafie. </w:t>
      </w:r>
    </w:p>
    <w:p w14:paraId="2D8CFE71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150A0501" w14:textId="72CE5C13" w:rsidR="00F22F23" w:rsidRDefault="00F22F23" w:rsidP="00F22F23">
      <w:pPr>
        <w:widowControl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C6EA392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9</w:t>
      </w:r>
    </w:p>
    <w:p w14:paraId="7B85F852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Zmiana Umowy</w:t>
      </w:r>
    </w:p>
    <w:p w14:paraId="5D944B49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Zmiany postanowień Umowy, z zastrzeżeniem art. 454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, mogą wystąpić w następujących sytuacjach:</w:t>
      </w:r>
    </w:p>
    <w:p w14:paraId="1D192622" w14:textId="77777777" w:rsidR="00F22F23" w:rsidRPr="00124FD1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zmiana obowiązujących, w dacie zawarcia Umowy, przepisów, których regulacje wpływają na prawa i obowiązki Stron, jeżeli będzie konieczne dostosowanie treści Umowy do aktualnego stanu prawnego;</w:t>
      </w:r>
    </w:p>
    <w:p w14:paraId="68D8AE6E" w14:textId="77777777" w:rsidR="00F22F23" w:rsidRPr="00124FD1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zmiana przepisów dotyczących podatku od towaru i usług – nastąpiła zmiana stawki podatku VAT, przy czym zmienia się tylko cena brutto, natomiast cena netto pozostaje bez zmian;</w:t>
      </w:r>
    </w:p>
    <w:p w14:paraId="5BA8A81F" w14:textId="77777777" w:rsidR="00F22F23" w:rsidRPr="00124FD1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wprowadzenia nowej technologii lub innych okoliczności pozwalających na obniżenie ceny Przedmiotu umowy;</w:t>
      </w:r>
    </w:p>
    <w:p w14:paraId="70469842" w14:textId="77777777" w:rsidR="00F22F23" w:rsidRPr="00124FD1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wystąpienia zdarzeń siły wyższej jako zdarzenia zewnętrznego, niemożliwego do przewidzenia lub/i zapobieżenia;</w:t>
      </w:r>
    </w:p>
    <w:p w14:paraId="5F4C0480" w14:textId="77777777" w:rsidR="00F22F23" w:rsidRPr="00124FD1" w:rsidRDefault="00F22F23" w:rsidP="00F22F23">
      <w:pPr>
        <w:tabs>
          <w:tab w:val="left" w:pos="9356"/>
        </w:tabs>
        <w:overflowPunct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5)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dopuszcza się inne zmiany, o ile zachodzi co najmniej jedna z okoliczności zawartych w art. 455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.</w:t>
      </w:r>
    </w:p>
    <w:p w14:paraId="02558B54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Inicjatorem zmian może być Zamawiający lub Wykonawca poprzez pisemne wystąpienie w okresie obowiązywania Umowy zawierające opis proponowanych zmian, ich uzasadnienie oraz termin wprowadzenia.</w:t>
      </w:r>
    </w:p>
    <w:p w14:paraId="26CECD6A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Wszelkie zmiany Umowy wymagają zachowania formy pisemnej – w formie aneksu – pod rygorem ich nieważności.</w:t>
      </w:r>
    </w:p>
    <w:p w14:paraId="66AB2251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10</w:t>
      </w:r>
    </w:p>
    <w:p w14:paraId="4E5060DB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Przetwarzanie danych osobowych</w:t>
      </w:r>
    </w:p>
    <w:p w14:paraId="7CA08CD1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Realizacja Umowy może wiązać się z koniecznością przetwarzania danych osobowych osób zatrudnionych przez Wykonawcę np.: osoby kontaktowe w sprawie realizacji Umowy, osoby wykonujące usługę lub realizujące dostawę, osoby zajmujące się obsługą formalno-prawną realizacji Umowy itp.</w:t>
      </w:r>
    </w:p>
    <w:p w14:paraId="36473745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Zamawiający, jako Administrator danych, zobowiązuje Wykonawcę do poinformowania o celach, zasadach i sposobie przetwarzania danych wszystkie osoby fizyczne zaangażowane w realizację Umowy.</w:t>
      </w:r>
    </w:p>
    <w:p w14:paraId="652029F5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 związku z powyższym Wykonawca zobowiązuje się do niezwłocznego zapoznania osób, które oddeleguje do realizacji Umowy, z treścią klauzuli informacyjnej Zamawiającego stanowiącej Załącznik nr 5 do Umowy.</w:t>
      </w:r>
    </w:p>
    <w:p w14:paraId="1DF67851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Niewywiązanie się przez Wykonawcę z zobowiązania, o którym mowa w ust. 3, stanowić będzie istotne naruszenie warunków Umowy.</w:t>
      </w:r>
    </w:p>
    <w:p w14:paraId="13728CE0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§ 11</w:t>
      </w:r>
    </w:p>
    <w:p w14:paraId="2C9331DC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Postanowienia końcowe</w:t>
      </w:r>
    </w:p>
    <w:p w14:paraId="25EC9F83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1.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Sądami właściwymi do rozpatrzenia ewentualnego sporu między Stronami są sądy powszechne właściwe według siedziby Zamawiającego.</w:t>
      </w:r>
    </w:p>
    <w:p w14:paraId="01B02F39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2.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 xml:space="preserve">W sprawach nieuregulowanych Umową mają zastosowanie: ustawa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 xml:space="preserve"> oraz Kodeks cywilny, a w sprawach formalnoprawnych przepisy Kodeksu postępowania cywilnego.</w:t>
      </w:r>
    </w:p>
    <w:p w14:paraId="5F104DE2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3.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Wykonawca nie może, bez zgody Zamawiającego wyrażonej na piśmie, pod rygorem nieważności, przenieść swoich praw, w tym wierzytelności wynikających z niniejszej Umowy na osoby trzecie, ani dokonywać potrącenia. Ponadto wierzytelność nie może być przedmiotem przejęcia długu ani przekazu bez zgody Zamawiającego wyrażonej na piśmie pod rygorem nieważności.</w:t>
      </w:r>
    </w:p>
    <w:p w14:paraId="0F88CF71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4.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Umowę sporządzono w dwóch jednobrzmiących egzemplarzach, po jednym dla każdej ze Stron.</w:t>
      </w:r>
    </w:p>
    <w:p w14:paraId="0E8AE198" w14:textId="77777777" w:rsidR="00F22F23" w:rsidRPr="00124FD1" w:rsidRDefault="00F22F23" w:rsidP="00F22F23">
      <w:pPr>
        <w:tabs>
          <w:tab w:val="left" w:pos="9356"/>
        </w:tabs>
        <w:overflowPunct/>
        <w:ind w:right="284" w:hanging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5.</w:t>
      </w: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ab/>
        <w:t>Integralną część Umowy stanowią załączniki:</w:t>
      </w:r>
    </w:p>
    <w:p w14:paraId="00FD38E6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Załącznik nr 1 – Kosztorys ofertowy/opis przedmiotu zamówienia Wykonawcy;</w:t>
      </w:r>
    </w:p>
    <w:p w14:paraId="0D7C7745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Załącznik nr 2 – Formularz ofertowy Wykonawcy;</w:t>
      </w:r>
    </w:p>
    <w:p w14:paraId="7AF84FE1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Załącznik nr 3 – Specyfikacja Warunków Zamówienia;</w:t>
      </w:r>
    </w:p>
    <w:p w14:paraId="231D70D3" w14:textId="77777777" w:rsidR="00F22F23" w:rsidRPr="00124FD1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Załącznik nr 4 – Wzór protokołu odbioru;</w:t>
      </w:r>
    </w:p>
    <w:p w14:paraId="3B7E171C" w14:textId="77777777" w:rsidR="00F22F23" w:rsidRPr="001E2C04" w:rsidRDefault="00F22F23" w:rsidP="00F22F23">
      <w:pPr>
        <w:tabs>
          <w:tab w:val="left" w:pos="9356"/>
        </w:tabs>
        <w:overflowPunct/>
        <w:ind w:right="284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t>Załącznik nr 5 – Klauzula informacyjna ODO.</w:t>
      </w:r>
    </w:p>
    <w:p w14:paraId="6F495972" w14:textId="77777777" w:rsidR="00F22F23" w:rsidRDefault="00F22F23" w:rsidP="00F22F23">
      <w:pPr>
        <w:tabs>
          <w:tab w:val="center" w:pos="4536"/>
          <w:tab w:val="right" w:pos="9072"/>
          <w:tab w:val="left" w:pos="9356"/>
        </w:tabs>
        <w:overflowPunct/>
        <w:ind w:right="284"/>
        <w:jc w:val="both"/>
        <w:rPr>
          <w:rFonts w:ascii="Times New Roman" w:eastAsia="Microsoft Sans Serif" w:hAnsi="Times New Roman" w:cs="Microsoft Sans Serif"/>
          <w:color w:val="000000"/>
          <w:lang w:eastAsia="pl-PL" w:bidi="pl-PL"/>
        </w:rPr>
      </w:pPr>
    </w:p>
    <w:p w14:paraId="6BF9672B" w14:textId="77777777" w:rsidR="00F22F23" w:rsidRDefault="00F22F23" w:rsidP="00F22F23">
      <w:pPr>
        <w:tabs>
          <w:tab w:val="center" w:pos="4536"/>
          <w:tab w:val="right" w:pos="9072"/>
          <w:tab w:val="left" w:pos="9356"/>
        </w:tabs>
        <w:overflowPunct/>
        <w:ind w:right="284"/>
        <w:jc w:val="both"/>
        <w:rPr>
          <w:rFonts w:ascii="Times New Roman" w:eastAsia="Microsoft Sans Serif" w:hAnsi="Times New Roman" w:cs="Microsoft Sans Serif"/>
          <w:color w:val="000000"/>
          <w:lang w:eastAsia="pl-PL" w:bidi="pl-PL"/>
        </w:rPr>
      </w:pPr>
    </w:p>
    <w:p w14:paraId="59F7C718" w14:textId="77777777" w:rsidR="00F22F23" w:rsidRPr="00124FD1" w:rsidRDefault="00F22F23" w:rsidP="00F22F23">
      <w:pPr>
        <w:tabs>
          <w:tab w:val="center" w:pos="4536"/>
          <w:tab w:val="right" w:pos="9072"/>
          <w:tab w:val="left" w:pos="9356"/>
        </w:tabs>
        <w:overflowPunct/>
        <w:ind w:right="284"/>
        <w:jc w:val="both"/>
        <w:rPr>
          <w:rFonts w:ascii="Times New Roman" w:eastAsia="Microsoft Sans Serif" w:hAnsi="Times New Roman" w:cs="Microsoft Sans Serif"/>
          <w:color w:val="000000"/>
          <w:lang w:eastAsia="pl-PL" w:bidi="pl-PL"/>
        </w:rPr>
      </w:pPr>
      <w:r w:rsidRPr="00124FD1">
        <w:rPr>
          <w:rFonts w:ascii="Microsoft Sans Serif" w:eastAsia="Microsoft Sans Serif" w:hAnsi="Microsoft Sans Serif" w:cs="Microsoft Sans Serif"/>
          <w:noProof/>
          <w:color w:val="000000"/>
          <w:lang w:eastAsia="pl-PL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26FFD8" wp14:editId="7131BEE8">
                <wp:simplePos x="0" y="0"/>
                <wp:positionH relativeFrom="column">
                  <wp:posOffset>-175895</wp:posOffset>
                </wp:positionH>
                <wp:positionV relativeFrom="paragraph">
                  <wp:posOffset>158115</wp:posOffset>
                </wp:positionV>
                <wp:extent cx="1574165" cy="7620"/>
                <wp:effectExtent l="0" t="0" r="26035" b="30480"/>
                <wp:wrapNone/>
                <wp:docPr id="8" name="Łącznik prosty ze strzałk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7416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24E7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8" o:spid="_x0000_s1026" type="#_x0000_t32" style="position:absolute;margin-left:-13.85pt;margin-top:12.45pt;width:123.95pt;height:.6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"/>
            </w:pict>
          </mc:Fallback>
        </mc:AlternateContent>
      </w:r>
      <w:r w:rsidRPr="00124FD1">
        <w:rPr>
          <w:rFonts w:ascii="Microsoft Sans Serif" w:eastAsia="Microsoft Sans Serif" w:hAnsi="Microsoft Sans Serif" w:cs="Microsoft Sans Serif"/>
          <w:noProof/>
          <w:color w:val="000000"/>
          <w:lang w:eastAsia="pl-PL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75C863" wp14:editId="6D954C6A">
                <wp:simplePos x="0" y="0"/>
                <wp:positionH relativeFrom="column">
                  <wp:posOffset>4022090</wp:posOffset>
                </wp:positionH>
                <wp:positionV relativeFrom="paragraph">
                  <wp:posOffset>165735</wp:posOffset>
                </wp:positionV>
                <wp:extent cx="1574165" cy="7620"/>
                <wp:effectExtent l="0" t="0" r="26035" b="3048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7416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8A71F" id="Łącznik prosty ze strzałką 1" o:spid="_x0000_s1026" type="#_x0000_t32" style="position:absolute;margin-left:316.7pt;margin-top:13.05pt;width:123.95pt;height:.6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"/>
            </w:pict>
          </mc:Fallback>
        </mc:AlternateContent>
      </w:r>
    </w:p>
    <w:p w14:paraId="119DC1E8" w14:textId="77777777" w:rsidR="00F22F23" w:rsidRPr="00B7715B" w:rsidRDefault="00F22F23" w:rsidP="00F22F23">
      <w:pPr>
        <w:tabs>
          <w:tab w:val="left" w:pos="9356"/>
        </w:tabs>
        <w:suppressAutoHyphens/>
        <w:overflowPunct/>
        <w:ind w:right="284" w:firstLine="142"/>
        <w:rPr>
          <w:rFonts w:ascii="Times New Roman" w:eastAsia="Calibri" w:hAnsi="Times New Roman" w:cs="Times New Roman"/>
          <w:color w:val="auto"/>
          <w:kern w:val="1"/>
          <w:lang w:eastAsia="pl-PL" w:bidi="ar-SA"/>
        </w:rPr>
      </w:pPr>
      <w:r w:rsidRPr="00124FD1">
        <w:rPr>
          <w:rFonts w:ascii="Times New Roman" w:eastAsia="Calibri" w:hAnsi="Times New Roman" w:cs="Times New Roman"/>
          <w:color w:val="auto"/>
          <w:kern w:val="1"/>
          <w:lang w:eastAsia="pl-PL" w:bidi="ar-SA"/>
        </w:rPr>
        <w:t>Zamawiający                                                                                            Wykonawca</w:t>
      </w:r>
    </w:p>
    <w:p w14:paraId="6C24A11E" w14:textId="7816EE07" w:rsidR="00F22F23" w:rsidRPr="00124FD1" w:rsidRDefault="00F22F23" w:rsidP="00F22F23">
      <w:pPr>
        <w:widowControl/>
        <w:tabs>
          <w:tab w:val="left" w:pos="9356"/>
        </w:tabs>
        <w:spacing w:after="160" w:line="259" w:lineRule="auto"/>
        <w:ind w:right="284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  <w:br w:type="page"/>
      </w: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lastRenderedPageBreak/>
        <w:t>znak sprawy: A-2401-</w:t>
      </w:r>
      <w:r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10</w:t>
      </w: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/202</w:t>
      </w:r>
      <w:r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6</w:t>
      </w: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 xml:space="preserve">  </w:t>
      </w:r>
      <w:r w:rsidRPr="00124FD1"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bidi="ar-SA"/>
        </w:rPr>
        <w:t xml:space="preserve">                                              </w:t>
      </w:r>
      <w:r w:rsidRPr="00124FD1">
        <w:rPr>
          <w:rFonts w:ascii="Times New Roman" w:eastAsia="Calibri" w:hAnsi="Times New Roman" w:cs="Times New Roman"/>
          <w:b/>
          <w:color w:val="auto"/>
          <w:kern w:val="1"/>
          <w:sz w:val="20"/>
          <w:szCs w:val="20"/>
          <w:lang w:bidi="ar-SA"/>
        </w:rPr>
        <w:t>Załącznik nr 4 do Umowy</w:t>
      </w:r>
      <w:r w:rsidRPr="00124FD1"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bidi="ar-SA"/>
        </w:rPr>
        <w:t xml:space="preserve"> </w:t>
      </w:r>
      <w:r w:rsidRPr="00124FD1">
        <w:rPr>
          <w:rFonts w:ascii="Times New Roman" w:eastAsia="Calibri" w:hAnsi="Times New Roman" w:cs="Times New Roman"/>
          <w:b/>
          <w:color w:val="auto"/>
          <w:spacing w:val="-1"/>
          <w:kern w:val="1"/>
          <w:sz w:val="20"/>
          <w:szCs w:val="20"/>
          <w:lang w:bidi="ar-SA"/>
        </w:rPr>
        <w:t>A-2401-</w:t>
      </w:r>
      <w:r>
        <w:rPr>
          <w:rFonts w:ascii="Times New Roman" w:eastAsia="Calibri" w:hAnsi="Times New Roman" w:cs="Times New Roman"/>
          <w:b/>
          <w:color w:val="auto"/>
          <w:spacing w:val="-1"/>
          <w:kern w:val="1"/>
          <w:sz w:val="20"/>
          <w:szCs w:val="20"/>
          <w:lang w:bidi="ar-SA"/>
        </w:rPr>
        <w:t>10</w:t>
      </w:r>
      <w:r w:rsidRPr="00124FD1">
        <w:rPr>
          <w:rFonts w:ascii="Times New Roman" w:eastAsia="Calibri" w:hAnsi="Times New Roman" w:cs="Times New Roman"/>
          <w:b/>
          <w:color w:val="auto"/>
          <w:spacing w:val="-1"/>
          <w:kern w:val="1"/>
          <w:sz w:val="20"/>
          <w:szCs w:val="20"/>
          <w:lang w:bidi="ar-SA"/>
        </w:rPr>
        <w:t>/202</w:t>
      </w:r>
      <w:r>
        <w:rPr>
          <w:rFonts w:ascii="Times New Roman" w:eastAsia="Calibri" w:hAnsi="Times New Roman" w:cs="Times New Roman"/>
          <w:b/>
          <w:color w:val="auto"/>
          <w:spacing w:val="-1"/>
          <w:kern w:val="1"/>
          <w:sz w:val="20"/>
          <w:szCs w:val="20"/>
          <w:lang w:bidi="ar-SA"/>
        </w:rPr>
        <w:t>6</w:t>
      </w:r>
    </w:p>
    <w:p w14:paraId="5445F2CF" w14:textId="77777777" w:rsidR="00F22F23" w:rsidRPr="00124FD1" w:rsidRDefault="00F22F23" w:rsidP="00F22F23">
      <w:pPr>
        <w:keepNext/>
        <w:keepLines/>
        <w:tabs>
          <w:tab w:val="left" w:pos="9356"/>
        </w:tabs>
        <w:spacing w:before="40"/>
        <w:ind w:right="284"/>
        <w:outlineLvl w:val="3"/>
        <w:rPr>
          <w:rFonts w:ascii="Times New Roman" w:eastAsia="Times New Roman" w:hAnsi="Times New Roman" w:cs="Times New Roman"/>
          <w:b/>
          <w:i/>
          <w:iCs/>
          <w:color w:val="FF0000"/>
          <w:sz w:val="20"/>
          <w:szCs w:val="20"/>
        </w:rPr>
      </w:pPr>
    </w:p>
    <w:p w14:paraId="1A80D33B" w14:textId="77777777" w:rsidR="00F22F23" w:rsidRPr="00124FD1" w:rsidRDefault="00F22F23" w:rsidP="00F22F23">
      <w:pPr>
        <w:keepNext/>
        <w:keepLines/>
        <w:tabs>
          <w:tab w:val="left" w:pos="9356"/>
        </w:tabs>
        <w:spacing w:before="40"/>
        <w:ind w:right="284"/>
        <w:outlineLvl w:val="3"/>
        <w:rPr>
          <w:rFonts w:ascii="Times New Roman" w:eastAsia="Times New Roman" w:hAnsi="Times New Roman" w:cs="Times New Roman"/>
          <w:b/>
          <w:i/>
          <w:iCs/>
          <w:color w:val="2E74B5"/>
          <w:sz w:val="20"/>
          <w:szCs w:val="20"/>
        </w:rPr>
      </w:pPr>
      <w:r w:rsidRPr="00124FD1">
        <w:rPr>
          <w:rFonts w:ascii="Times New Roman" w:eastAsia="Times New Roman" w:hAnsi="Times New Roman" w:cs="Times New Roman"/>
          <w:b/>
          <w:i/>
          <w:iCs/>
          <w:color w:val="FF0000"/>
          <w:sz w:val="20"/>
          <w:szCs w:val="20"/>
        </w:rPr>
        <w:t>[WZÓR]</w:t>
      </w:r>
    </w:p>
    <w:p w14:paraId="5B3444B7" w14:textId="77777777" w:rsidR="00F22F23" w:rsidRPr="00124FD1" w:rsidRDefault="00F22F23" w:rsidP="00F22F23">
      <w:pPr>
        <w:keepNext/>
        <w:keepLines/>
        <w:spacing w:before="40"/>
        <w:ind w:right="284"/>
        <w:jc w:val="center"/>
        <w:outlineLvl w:val="3"/>
        <w:rPr>
          <w:rFonts w:ascii="Times New Roman" w:eastAsia="Times New Roman" w:hAnsi="Times New Roman" w:cs="Times New Roman"/>
          <w:b/>
          <w:iCs/>
          <w:color w:val="2E74B5"/>
        </w:rPr>
      </w:pPr>
      <w:r w:rsidRPr="00124FD1">
        <w:rPr>
          <w:rFonts w:ascii="Times New Roman" w:eastAsia="Times New Roman" w:hAnsi="Times New Roman" w:cs="Times New Roman"/>
          <w:b/>
          <w:iCs/>
          <w:color w:val="2E74B5"/>
        </w:rPr>
        <w:t xml:space="preserve">PROTOKÓŁ ODBIORU </w:t>
      </w:r>
    </w:p>
    <w:p w14:paraId="7F3D08DA" w14:textId="77777777" w:rsidR="00F22F23" w:rsidRPr="00124FD1" w:rsidRDefault="00F22F23" w:rsidP="00F22F23">
      <w:pPr>
        <w:ind w:right="284"/>
        <w:rPr>
          <w:rFonts w:hint="eastAsia"/>
        </w:rPr>
      </w:pPr>
    </w:p>
    <w:p w14:paraId="6389945F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Sporządzony w ……………………………, dnia ……………, </w:t>
      </w:r>
    </w:p>
    <w:p w14:paraId="300DE00C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na podstawie Umowy nr ………………,  zawartej dnia ……………………, pomiędzy:</w:t>
      </w:r>
    </w:p>
    <w:p w14:paraId="1F58F68A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32F6DF3B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Zamawiającym : </w:t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 xml:space="preserve">Instytut Agrofizyki im. B. Dobrzańskiego PAN </w:t>
      </w:r>
    </w:p>
    <w:p w14:paraId="43DE9EC5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>20–290 Lublin, ul. Doświadczalna 4</w:t>
      </w:r>
    </w:p>
    <w:p w14:paraId="4E7DB838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a</w:t>
      </w:r>
    </w:p>
    <w:p w14:paraId="48110F37" w14:textId="77777777" w:rsidR="00F22F23" w:rsidRPr="00124FD1" w:rsidRDefault="00F22F23" w:rsidP="00F22F23">
      <w:pPr>
        <w:spacing w:line="276" w:lineRule="auto"/>
        <w:ind w:right="284"/>
        <w:rPr>
          <w:rFonts w:ascii="Times New Roman" w:hAnsi="Times New Roman" w:cs="Times New Roman"/>
          <w:sz w:val="20"/>
          <w:szCs w:val="20"/>
        </w:rPr>
      </w:pPr>
    </w:p>
    <w:p w14:paraId="518186C6" w14:textId="77777777" w:rsidR="00F22F23" w:rsidRPr="00124FD1" w:rsidRDefault="00F22F23" w:rsidP="00F22F23">
      <w:pPr>
        <w:spacing w:line="276" w:lineRule="auto"/>
        <w:ind w:right="284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Wykonawcą:</w:t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</w:t>
      </w:r>
    </w:p>
    <w:p w14:paraId="711C32F1" w14:textId="77777777" w:rsidR="00F22F23" w:rsidRPr="00124FD1" w:rsidRDefault="00F22F23" w:rsidP="00F22F23">
      <w:pPr>
        <w:spacing w:line="276" w:lineRule="auto"/>
        <w:ind w:right="284"/>
        <w:rPr>
          <w:rFonts w:ascii="Times New Roman" w:hAnsi="Times New Roman" w:cs="Times New Roman"/>
          <w:color w:val="333333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</w:t>
      </w:r>
      <w:r w:rsidRPr="00124FD1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</w:t>
      </w:r>
    </w:p>
    <w:p w14:paraId="61DB3FA9" w14:textId="77777777" w:rsidR="00F22F23" w:rsidRPr="00124FD1" w:rsidRDefault="00F22F23" w:rsidP="00F22F23">
      <w:pPr>
        <w:spacing w:line="276" w:lineRule="auto"/>
        <w:ind w:left="3538" w:right="284" w:hanging="3538"/>
        <w:rPr>
          <w:rFonts w:ascii="Times New Roman" w:hAnsi="Times New Roman" w:cs="Times New Roman"/>
          <w:i/>
          <w:sz w:val="20"/>
          <w:szCs w:val="20"/>
        </w:rPr>
      </w:pPr>
      <w:r w:rsidRPr="00124FD1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(Nazwa i adres)</w:t>
      </w:r>
    </w:p>
    <w:p w14:paraId="332616D4" w14:textId="77777777" w:rsidR="00F22F23" w:rsidRPr="00124FD1" w:rsidRDefault="00F22F23" w:rsidP="00F22F23">
      <w:pPr>
        <w:widowControl/>
        <w:numPr>
          <w:ilvl w:val="6"/>
          <w:numId w:val="31"/>
        </w:numPr>
        <w:suppressAutoHyphens/>
        <w:overflowPunct/>
        <w:spacing w:line="276" w:lineRule="auto"/>
        <w:ind w:left="426" w:right="284" w:hanging="353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24FD1">
        <w:rPr>
          <w:rFonts w:ascii="Times New Roman" w:hAnsi="Times New Roman" w:cs="Times New Roman"/>
          <w:b/>
          <w:sz w:val="20"/>
          <w:szCs w:val="20"/>
        </w:rPr>
        <w:t xml:space="preserve">1. Przedmiot umowy: </w:t>
      </w:r>
    </w:p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80"/>
        <w:gridCol w:w="2693"/>
        <w:gridCol w:w="1646"/>
        <w:gridCol w:w="1614"/>
        <w:gridCol w:w="1701"/>
        <w:gridCol w:w="992"/>
      </w:tblGrid>
      <w:tr w:rsidR="00F22F23" w:rsidRPr="00124FD1" w14:paraId="5275778F" w14:textId="77777777" w:rsidTr="000B37AA">
        <w:trPr>
          <w:trHeight w:val="2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9416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ABFE5C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Przedmiot umowy: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9FE9D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Producent: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9BC27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Model: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40C51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Nr fabryczny: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96BB3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Ilość:</w:t>
            </w:r>
          </w:p>
        </w:tc>
      </w:tr>
      <w:tr w:rsidR="00F22F23" w:rsidRPr="00124FD1" w14:paraId="357D57F1" w14:textId="77777777" w:rsidTr="000B37AA">
        <w:trPr>
          <w:trHeight w:val="92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8985D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507A2BCF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F8022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393AE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579D1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F074B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77CD8" w14:textId="77777777" w:rsidR="00F22F23" w:rsidRPr="00124FD1" w:rsidRDefault="00F22F23" w:rsidP="000B37AA">
            <w:pPr>
              <w:snapToGrid w:val="0"/>
              <w:spacing w:line="276" w:lineRule="auto"/>
              <w:ind w:right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24A37A7D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2E9EE142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24FD1">
        <w:rPr>
          <w:rFonts w:ascii="Times New Roman" w:hAnsi="Times New Roman" w:cs="Times New Roman"/>
          <w:b/>
          <w:sz w:val="20"/>
          <w:szCs w:val="20"/>
        </w:rPr>
        <w:t>2. Wraz z Przedmiotem umowy dostarczono:</w:t>
      </w:r>
    </w:p>
    <w:p w14:paraId="20345E45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a) …………………………</w:t>
      </w:r>
    </w:p>
    <w:p w14:paraId="141146E0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b) …………………………</w:t>
      </w:r>
    </w:p>
    <w:p w14:paraId="75D8AFA0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c) …………………………</w:t>
      </w:r>
    </w:p>
    <w:p w14:paraId="14D68C6E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5D622D1" w14:textId="77777777" w:rsidR="00F22F23" w:rsidRPr="00124FD1" w:rsidRDefault="00F22F23" w:rsidP="00F22F23">
      <w:pPr>
        <w:spacing w:line="276" w:lineRule="auto"/>
        <w:ind w:left="3538" w:right="284" w:hanging="3538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b/>
          <w:sz w:val="20"/>
          <w:szCs w:val="20"/>
        </w:rPr>
        <w:t>3</w:t>
      </w:r>
      <w:r w:rsidRPr="00124FD1">
        <w:rPr>
          <w:rFonts w:ascii="Times New Roman" w:hAnsi="Times New Roman" w:cs="Times New Roman"/>
          <w:sz w:val="20"/>
          <w:szCs w:val="20"/>
        </w:rPr>
        <w:t>. Zamawiający stwierdza, że dostawa, montaż i uruchomienie zostały wykonane zgodnie / niezgodnie* z ww. umową.</w:t>
      </w:r>
    </w:p>
    <w:p w14:paraId="03027104" w14:textId="77777777" w:rsidR="00F22F23" w:rsidRPr="00124FD1" w:rsidRDefault="00F22F23" w:rsidP="00F22F23">
      <w:pPr>
        <w:spacing w:line="276" w:lineRule="auto"/>
        <w:ind w:right="284"/>
        <w:rPr>
          <w:rFonts w:ascii="Times New Roman" w:hAnsi="Times New Roman" w:cs="Times New Roman"/>
          <w:b/>
          <w:sz w:val="20"/>
          <w:szCs w:val="20"/>
        </w:rPr>
      </w:pPr>
    </w:p>
    <w:p w14:paraId="0FB645B4" w14:textId="77777777" w:rsidR="00F22F23" w:rsidRPr="00124FD1" w:rsidRDefault="00F22F23" w:rsidP="00F22F23">
      <w:pPr>
        <w:spacing w:line="276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4. Zamawiający wnosi następujące zastrzeżenia do wykonania ww. Umowy*: ……………….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</w:t>
      </w:r>
    </w:p>
    <w:p w14:paraId="5E9CB40D" w14:textId="77777777" w:rsidR="00F22F23" w:rsidRPr="00124FD1" w:rsidRDefault="00F22F23" w:rsidP="00F22F23">
      <w:pPr>
        <w:spacing w:line="276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i wyznacza termin ich usunięcia do dnia ………………….</w:t>
      </w:r>
    </w:p>
    <w:p w14:paraId="3CB44744" w14:textId="77777777" w:rsidR="00F22F23" w:rsidRPr="00124FD1" w:rsidRDefault="00F22F23" w:rsidP="00F22F23">
      <w:pPr>
        <w:spacing w:line="276" w:lineRule="auto"/>
        <w:ind w:right="284"/>
        <w:rPr>
          <w:rFonts w:ascii="Times New Roman" w:hAnsi="Times New Roman" w:cs="Times New Roman"/>
          <w:b/>
          <w:sz w:val="20"/>
          <w:szCs w:val="20"/>
        </w:rPr>
      </w:pPr>
    </w:p>
    <w:p w14:paraId="6B1ECECC" w14:textId="77777777" w:rsidR="00F22F23" w:rsidRPr="00124FD1" w:rsidRDefault="00F22F23" w:rsidP="00F22F23">
      <w:pPr>
        <w:widowControl/>
        <w:suppressAutoHyphens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5. Zamawiający potwierdza przeprowadzenie przez Wykonawcę szkoleń zgodnie z ofertą Wykonawcy.</w:t>
      </w:r>
    </w:p>
    <w:p w14:paraId="17F052CF" w14:textId="77777777" w:rsidR="00F22F23" w:rsidRPr="00124FD1" w:rsidRDefault="00F22F23" w:rsidP="00F22F23">
      <w:pPr>
        <w:widowControl/>
        <w:suppressAutoHyphens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6. Odebranie dostawy jako wykonanej zgodnie z umową odbędzie się po usunięciu ww. usterek w ww. terminie*.</w:t>
      </w:r>
    </w:p>
    <w:p w14:paraId="79A59BD9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6158CD10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26BFDB1F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      Przedstawiciel Zamawiającego:</w:t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 xml:space="preserve">                     Przedstawiciel Wykonawcy:</w:t>
      </w:r>
    </w:p>
    <w:p w14:paraId="2945F4DA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7BCF18B2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52F36C22" w14:textId="77777777" w:rsidR="00F22F23" w:rsidRPr="00124FD1" w:rsidRDefault="00F22F23" w:rsidP="00F22F23">
      <w:pPr>
        <w:spacing w:line="276" w:lineRule="auto"/>
        <w:ind w:right="284"/>
        <w:jc w:val="center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>……………………………..</w:t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 xml:space="preserve">               …………………………………</w:t>
      </w:r>
    </w:p>
    <w:p w14:paraId="5F883DC6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              czytelny podpis</w:t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</w:r>
      <w:r w:rsidRPr="00124FD1">
        <w:rPr>
          <w:rFonts w:ascii="Times New Roman" w:hAnsi="Times New Roman" w:cs="Times New Roman"/>
          <w:sz w:val="20"/>
          <w:szCs w:val="20"/>
        </w:rPr>
        <w:tab/>
        <w:t xml:space="preserve">              czytelny podpis</w:t>
      </w:r>
    </w:p>
    <w:p w14:paraId="08B6C494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66A0079A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24FD1">
        <w:rPr>
          <w:rFonts w:ascii="Times New Roman" w:hAnsi="Times New Roman" w:cs="Times New Roman"/>
          <w:sz w:val="20"/>
          <w:szCs w:val="20"/>
        </w:rPr>
        <w:t xml:space="preserve">* </w:t>
      </w:r>
      <w:r w:rsidRPr="00124FD1">
        <w:rPr>
          <w:rFonts w:ascii="Times New Roman" w:hAnsi="Times New Roman" w:cs="Times New Roman"/>
          <w:i/>
          <w:iCs/>
          <w:sz w:val="20"/>
          <w:szCs w:val="20"/>
        </w:rPr>
        <w:t>niepotrzebne skreślić</w:t>
      </w:r>
    </w:p>
    <w:p w14:paraId="245094BC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i/>
          <w:iCs/>
          <w:strike/>
          <w:sz w:val="20"/>
          <w:szCs w:val="20"/>
        </w:rPr>
      </w:pPr>
    </w:p>
    <w:p w14:paraId="4266B874" w14:textId="77777777" w:rsidR="00F22F23" w:rsidRPr="00124FD1" w:rsidRDefault="00F22F23" w:rsidP="00F22F23">
      <w:pPr>
        <w:suppressAutoHyphens/>
        <w:ind w:right="1"/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</w:pP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br w:type="page"/>
      </w:r>
    </w:p>
    <w:p w14:paraId="79BF10E8" w14:textId="7B0253E5" w:rsidR="00F22F23" w:rsidRPr="00124FD1" w:rsidRDefault="00F22F23" w:rsidP="00F22F23">
      <w:pPr>
        <w:suppressAutoHyphens/>
        <w:ind w:right="1"/>
        <w:rPr>
          <w:rFonts w:ascii="Times New Roman" w:eastAsia="Calibri" w:hAnsi="Times New Roman" w:cs="Times New Roman"/>
          <w:color w:val="auto"/>
          <w:kern w:val="1"/>
          <w:lang w:bidi="ar-SA"/>
        </w:rPr>
      </w:pP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lastRenderedPageBreak/>
        <w:t>znak sprawy: A-2401</w:t>
      </w:r>
      <w:r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-10</w:t>
      </w:r>
      <w:r w:rsidRPr="00124FD1"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/202</w:t>
      </w:r>
      <w:r>
        <w:rPr>
          <w:rFonts w:ascii="Times New Roman" w:eastAsia="Calibri" w:hAnsi="Times New Roman" w:cs="Times New Roman"/>
          <w:b/>
          <w:bCs/>
          <w:color w:val="auto"/>
          <w:kern w:val="1"/>
          <w:sz w:val="22"/>
          <w:szCs w:val="22"/>
          <w:lang w:bidi="ar-SA"/>
        </w:rPr>
        <w:t>6</w:t>
      </w:r>
      <w:r w:rsidRPr="00124FD1">
        <w:rPr>
          <w:rFonts w:ascii="Times New Roman" w:eastAsia="Calibri" w:hAnsi="Times New Roman" w:cs="Times New Roman"/>
          <w:b/>
          <w:bCs/>
          <w:color w:val="FF0000"/>
          <w:kern w:val="1"/>
          <w:lang w:bidi="ar-SA"/>
        </w:rPr>
        <w:tab/>
        <w:t xml:space="preserve">               </w:t>
      </w:r>
      <w:r w:rsidRPr="00124FD1">
        <w:rPr>
          <w:rFonts w:ascii="Times New Roman" w:eastAsia="Calibri" w:hAnsi="Times New Roman" w:cs="Times New Roman"/>
          <w:color w:val="auto"/>
          <w:kern w:val="1"/>
          <w:lang w:bidi="ar-SA"/>
        </w:rPr>
        <w:tab/>
      </w:r>
      <w:r w:rsidRPr="00124FD1">
        <w:rPr>
          <w:rFonts w:ascii="Times New Roman" w:eastAsia="Calibri" w:hAnsi="Times New Roman" w:cs="Times New Roman"/>
          <w:color w:val="auto"/>
          <w:kern w:val="1"/>
          <w:lang w:bidi="ar-SA"/>
        </w:rPr>
        <w:tab/>
        <w:t xml:space="preserve">          </w:t>
      </w:r>
      <w:r w:rsidRPr="00124FD1"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Załącznik nr 5 do umowy</w:t>
      </w:r>
      <w:r w:rsidRPr="00124FD1">
        <w:rPr>
          <w:rFonts w:ascii="Times New Roman" w:eastAsia="Calibri" w:hAnsi="Times New Roman" w:cs="Times New Roman"/>
          <w:color w:val="auto"/>
          <w:kern w:val="1"/>
          <w:sz w:val="20"/>
          <w:szCs w:val="22"/>
          <w:lang w:bidi="ar-SA"/>
        </w:rPr>
        <w:t xml:space="preserve"> </w:t>
      </w:r>
      <w:r w:rsidRPr="00124FD1"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nr</w:t>
      </w:r>
      <w:r w:rsidRPr="00124FD1">
        <w:rPr>
          <w:rFonts w:ascii="Times New Roman" w:eastAsia="Calibri" w:hAnsi="Times New Roman" w:cs="Times New Roman"/>
          <w:color w:val="auto"/>
          <w:kern w:val="1"/>
          <w:sz w:val="20"/>
          <w:szCs w:val="22"/>
          <w:lang w:bidi="ar-SA"/>
        </w:rPr>
        <w:t xml:space="preserve"> </w:t>
      </w:r>
      <w:r w:rsidRPr="00124FD1"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A-2401-</w:t>
      </w:r>
      <w:r w:rsidR="000A5629"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10</w:t>
      </w:r>
      <w:r w:rsidRPr="00124FD1"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/202</w:t>
      </w:r>
      <w:r>
        <w:rPr>
          <w:rFonts w:ascii="Times New Roman" w:eastAsia="Calibri" w:hAnsi="Times New Roman" w:cs="Times New Roman"/>
          <w:b/>
          <w:color w:val="auto"/>
          <w:kern w:val="1"/>
          <w:sz w:val="20"/>
          <w:szCs w:val="22"/>
          <w:lang w:bidi="ar-SA"/>
        </w:rPr>
        <w:t>6</w:t>
      </w:r>
    </w:p>
    <w:p w14:paraId="31F87B29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24999682" w14:textId="77777777" w:rsidR="00F22F23" w:rsidRPr="00124FD1" w:rsidRDefault="00F22F23" w:rsidP="00F22F23">
      <w:pPr>
        <w:keepNext/>
        <w:keepLines/>
        <w:spacing w:before="40"/>
        <w:ind w:right="284"/>
        <w:jc w:val="center"/>
        <w:outlineLvl w:val="3"/>
        <w:rPr>
          <w:rFonts w:ascii="Times New Roman" w:eastAsia="Times New Roman" w:hAnsi="Times New Roman" w:cs="Times New Roman"/>
          <w:b/>
          <w:iCs/>
          <w:color w:val="2E74B5"/>
          <w:sz w:val="22"/>
          <w:szCs w:val="22"/>
        </w:rPr>
      </w:pPr>
      <w:r w:rsidRPr="00124FD1">
        <w:rPr>
          <w:rFonts w:ascii="Times New Roman" w:eastAsia="Times New Roman" w:hAnsi="Times New Roman" w:cs="Times New Roman"/>
          <w:b/>
          <w:iCs/>
          <w:color w:val="2E74B5"/>
          <w:sz w:val="22"/>
          <w:szCs w:val="22"/>
        </w:rPr>
        <w:t>KLAUZULA INFORMACYJNA WYNIKAJĄCA Z ART. 13 RODO</w:t>
      </w:r>
    </w:p>
    <w:p w14:paraId="332FBF10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49C18761" w14:textId="77777777" w:rsidR="00F22F23" w:rsidRPr="00124FD1" w:rsidRDefault="00F22F23" w:rsidP="00F22F23">
      <w:pPr>
        <w:spacing w:line="276" w:lineRule="auto"/>
        <w:ind w:right="284"/>
        <w:jc w:val="both"/>
        <w:rPr>
          <w:rFonts w:ascii="Times New Roman" w:hAnsi="Times New Roman" w:cs="Times New Roman"/>
          <w:sz w:val="20"/>
          <w:szCs w:val="20"/>
        </w:rPr>
      </w:pPr>
    </w:p>
    <w:p w14:paraId="2073616B" w14:textId="77777777" w:rsidR="00F22F23" w:rsidRPr="00124FD1" w:rsidRDefault="00F22F23" w:rsidP="00F22F23">
      <w:pPr>
        <w:spacing w:line="22" w:lineRule="atLeast"/>
        <w:ind w:left="284" w:right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Zgodnie z art. 13 ust. 1 i 2 oraz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RODO, informuję, że:</w:t>
      </w:r>
    </w:p>
    <w:p w14:paraId="056CFCCC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Administratorem danych osobowych przetwarzanych w w/w celach jest Instytut Agrofizyki im. Bohdana Dobrzańskiego Polskiej Akademii Nauk, ul. Doświadczalna 4, 20-290 Lublin,</w:t>
      </w:r>
    </w:p>
    <w:p w14:paraId="412AD70E" w14:textId="77777777" w:rsidR="00F22F23" w:rsidRPr="00124FD1" w:rsidRDefault="00F22F23" w:rsidP="00F22F23">
      <w:pPr>
        <w:numPr>
          <w:ilvl w:val="0"/>
          <w:numId w:val="73"/>
        </w:numPr>
        <w:overflowPunct/>
        <w:spacing w:line="0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Instytut - jako administrator danych - dołoży wszelkich starań, aby w jak najpełniejszym stopniu zrealizować wymogi Rozporządzenia i w ten sposób chronić Pani/Pana dane osobowe.</w:t>
      </w:r>
    </w:p>
    <w:p w14:paraId="23890FBA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Nadzór nad prawidłowym przetwarzaniem danych osobowych w Instytucie sprawuje Inspektor Ochrony Danych, z którym można się kontaktować pod adresem e-mail: </w:t>
      </w:r>
      <w:hyperlink r:id="rId10" w:history="1">
        <w:r w:rsidRPr="00124FD1">
          <w:rPr>
            <w:rFonts w:ascii="Times New Roman" w:eastAsia="Times New Roman" w:hAnsi="Times New Roman" w:cs="Times New Roman"/>
            <w:color w:val="4472C4"/>
            <w:sz w:val="18"/>
            <w:szCs w:val="18"/>
            <w:u w:val="single"/>
            <w:lang w:eastAsia="en-US" w:bidi="ar-SA"/>
          </w:rPr>
          <w:t>k.kajdrowicz@ipan.lublin.pl</w:t>
        </w:r>
      </w:hyperlink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 Dodatkowe dane osobowe Inspektora są dostępne na </w:t>
      </w:r>
      <w:hyperlink r:id="rId11" w:history="1">
        <w:r w:rsidRPr="00124FD1">
          <w:rPr>
            <w:rFonts w:ascii="Times New Roman" w:eastAsia="Times New Roman" w:hAnsi="Times New Roman" w:cs="Times New Roman"/>
            <w:color w:val="4472C4"/>
            <w:sz w:val="18"/>
            <w:szCs w:val="18"/>
            <w:u w:val="single"/>
            <w:lang w:eastAsia="en-US" w:bidi="ar-SA"/>
          </w:rPr>
          <w:t>www.ipan.lublin.pl</w:t>
        </w:r>
      </w:hyperlink>
    </w:p>
    <w:p w14:paraId="5C2D0BAA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Pani/Pana dane osobowe przetwarzane będą na podstawie art. 6 ust. 1 lit. c RODO w celu związanym z postępowaniem o udzielenie zamówienia publicznego, w wyniku którego została zawarta Umowa oraz na podstawie art. 6 ust. 1 lit. b RODO, w celu niezbędnym do wykonania Umowy.</w:t>
      </w:r>
    </w:p>
    <w:p w14:paraId="47256255" w14:textId="77777777" w:rsidR="00F22F23" w:rsidRPr="00124FD1" w:rsidRDefault="00F22F23" w:rsidP="00F22F23">
      <w:pPr>
        <w:numPr>
          <w:ilvl w:val="0"/>
          <w:numId w:val="73"/>
        </w:numPr>
        <w:overflowPunct/>
        <w:ind w:left="284" w:right="284" w:hanging="284"/>
        <w:contextualSpacing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124FD1">
        <w:rPr>
          <w:rFonts w:ascii="Times New Roman" w:hAnsi="Times New Roman" w:cs="Times New Roman"/>
          <w:sz w:val="18"/>
          <w:szCs w:val="18"/>
        </w:rPr>
        <w:t xml:space="preserve">Dane osobowe osób fizycznych, w szczególności osób reprezentujących oraz wskazanych do kontaktu, związanych z wykonaniem Umowy, pozyskane bezpośrednio lub pośrednio, będą przetwarzane przez Strony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</w:t>
      </w:r>
    </w:p>
    <w:p w14:paraId="003A2E1A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Odbiorcami Pani/Pana danych osobowych będą osoby lub podmioty, którym udostępniona zostanie dokumentacja postępowania w oparciu o art. 18 oraz art. 74 ustawy z dnia 11 września 2019 r. – Prawo zamówień publicznych (Dz. U. z 2024 r. poz. 1320 z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późn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. zm.), dalej „ustawa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”. Mogą one zostać również przekazane podmiotom współpracującym z Instytutem w oparciu o umowy powierzenia  zawarte zgodnie z 28 RODO, m.in. w związku ze wsparciem w  zakresie IT, czy obsługą korespondencji.</w:t>
      </w:r>
    </w:p>
    <w:p w14:paraId="5307390B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Pani/Pana dane osobowe zawarte w protokole postępowania o udzielenie zamówienia publicznego będą przechowywane, zgodnie z art. 78 oraz 79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, przez okres 4 lat od dnia zakończenia postępowania o udzielenie zamówienia, chyba że okres obowiązywania umowy w sprawie zamówienia publicznego przekracza 4 lata- przez cały czas obowiązywania tej umowy.</w:t>
      </w:r>
    </w:p>
    <w:p w14:paraId="57242B2B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.</w:t>
      </w:r>
    </w:p>
    <w:p w14:paraId="2199067C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W odniesieniu do Pani/Pana danych osobowych decyzje nie będą podejmowane w sposób zautomatyzowany, stosowanie do art. 22 RODO.</w:t>
      </w:r>
    </w:p>
    <w:p w14:paraId="069A922D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Posiada Pani/Pan:</w:t>
      </w:r>
    </w:p>
    <w:p w14:paraId="72E674A1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na podstawie art. 15 RODO prawo dostępu do danych osobowych Pani/Pana dotyczących; W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</w:t>
      </w:r>
    </w:p>
    <w:p w14:paraId="0E152BBE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na podstawie art. 16 RODO prawo do sprostowania Pani/Pana danych osobowych (skorzystanie z prawa do sprostowania nie może skutkować zmianą wyniku postępowania o udzielenie zamówienia publicznego ani zmianą postanowień umowy w zakresie niezgodnym z ustawą </w:t>
      </w:r>
      <w:proofErr w:type="spellStart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Pzp</w:t>
      </w:r>
      <w:proofErr w:type="spellEnd"/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 xml:space="preserve"> oraz nie może naruszać integralności protokołu oraz jego załączników);</w:t>
      </w:r>
    </w:p>
    <w:p w14:paraId="5D3BD730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na podstawie art. 18 RODO prawo żądania od administratora ograniczenia przetwarzania danych osobowych przy czym takie żądanie nie ogranicza przetwarzania tych danych osobowych do czasu zakończenia tego postępowania. Zastosowanie mają rów</w:t>
      </w: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fldChar w:fldCharType="begin"/>
      </w: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instrText xml:space="preserve"> LISTNUM </w:instrText>
      </w: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fldChar w:fldCharType="end"/>
      </w: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nież ograniczenia,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5BBB2AFF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prawo do wniesienia skargi do Prezesa Urzędu Ochrony Danych Osobowych, gdy uzna Pani/Pan, że przetwarzanie danych osobowych Pani/Pana dotyczących narusza przepisy RODO.</w:t>
      </w:r>
    </w:p>
    <w:p w14:paraId="366D5B51" w14:textId="77777777" w:rsidR="00F22F23" w:rsidRPr="00124FD1" w:rsidRDefault="00F22F23" w:rsidP="00F22F23">
      <w:pPr>
        <w:numPr>
          <w:ilvl w:val="0"/>
          <w:numId w:val="73"/>
        </w:numPr>
        <w:overflowPunct/>
        <w:spacing w:line="22" w:lineRule="atLeast"/>
        <w:ind w:left="284" w:right="284" w:hanging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Nie przysługuje Pani/Panu:</w:t>
      </w:r>
    </w:p>
    <w:p w14:paraId="1C5514BC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w związku z art. 17 ust. 3 lit. b, d lub e RODO prawo do usunięcia danych osobowych;</w:t>
      </w:r>
    </w:p>
    <w:p w14:paraId="07092FC4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</w:tabs>
        <w:overflowPunct/>
        <w:spacing w:line="22" w:lineRule="atLeast"/>
        <w:ind w:left="284" w:right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prawo do przenoszenia danych osobowych, o którym mowa w art. 20 RODO;</w:t>
      </w:r>
    </w:p>
    <w:p w14:paraId="067A1FEA" w14:textId="77777777" w:rsidR="00F22F23" w:rsidRPr="00124FD1" w:rsidRDefault="00F22F23" w:rsidP="00F22F23">
      <w:pPr>
        <w:numPr>
          <w:ilvl w:val="0"/>
          <w:numId w:val="6"/>
        </w:numPr>
        <w:tabs>
          <w:tab w:val="left" w:pos="653"/>
          <w:tab w:val="left" w:pos="9356"/>
        </w:tabs>
        <w:overflowPunct/>
        <w:spacing w:line="22" w:lineRule="atLeast"/>
        <w:ind w:left="284" w:right="284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r w:rsidRPr="00124FD1"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  <w:t>na podstawie art. 21 RODO prawo sprzeciwu, wobec przetwarzania danych osobowych, gdyż podstawą prawną przetwarzania Pani/Pana danych osobowych jest art. 6 ust. 1 lit. c RODO.</w:t>
      </w:r>
    </w:p>
    <w:p w14:paraId="2C4916F3" w14:textId="77777777" w:rsidR="001B464C" w:rsidRDefault="001B464C" w:rsidP="001B464C">
      <w:pPr>
        <w:tabs>
          <w:tab w:val="left" w:pos="6945"/>
        </w:tabs>
        <w:rPr>
          <w:rFonts w:hint="eastAsia"/>
          <w:lang w:val="en-US"/>
        </w:rPr>
      </w:pPr>
    </w:p>
    <w:p w14:paraId="147B279F" w14:textId="77777777" w:rsidR="002157CE" w:rsidRDefault="002157CE" w:rsidP="002157CE">
      <w:pPr>
        <w:tabs>
          <w:tab w:val="left" w:pos="6945"/>
        </w:tabs>
        <w:rPr>
          <w:rFonts w:hint="eastAsia"/>
          <w:lang w:val="en-US"/>
        </w:rPr>
      </w:pPr>
    </w:p>
    <w:bookmarkEnd w:id="1"/>
    <w:bookmarkEnd w:id="2"/>
    <w:p w14:paraId="377AA79F" w14:textId="77777777" w:rsidR="00B06ECE" w:rsidRDefault="00B06ECE" w:rsidP="00B06ECE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</w:p>
    <w:sectPr w:rsidR="00B06ECE" w:rsidSect="00A627F9">
      <w:headerReference w:type="default" r:id="rId12"/>
      <w:footerReference w:type="default" r:id="rId13"/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15ACD" w14:textId="77777777" w:rsidR="003C3E0D" w:rsidRDefault="003C3E0D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3C3E0D" w:rsidRDefault="003C3E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FA6BEF" w:rsidRDefault="00FA6BEF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57CE">
          <w:rPr>
            <w:rFonts w:hint="eastAsia"/>
            <w:noProof/>
          </w:rPr>
          <w:t>60</w:t>
        </w:r>
        <w:r>
          <w:fldChar w:fldCharType="end"/>
        </w:r>
      </w:p>
    </w:sdtContent>
  </w:sdt>
  <w:p w14:paraId="46324B70" w14:textId="77777777" w:rsidR="00FA6BEF" w:rsidRPr="005A743C" w:rsidRDefault="00FA6BEF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FA6BEF" w:rsidRPr="00C57264" w:rsidRDefault="00FA6BEF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" filled="f" stroked="f">
              <v:textbox>
                <w:txbxContent>
                  <w:p w14:paraId="12D37C5A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FA6BEF" w:rsidRPr="00C57264" w:rsidRDefault="00FA6BEF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0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3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FA6BEF" w:rsidRDefault="00FA6BE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42AC7" w14:textId="77777777" w:rsidR="003C3E0D" w:rsidRDefault="003C3E0D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3C3E0D" w:rsidRDefault="003C3E0D">
      <w:pPr>
        <w:rPr>
          <w:rFonts w:hint="eastAsia"/>
        </w:rPr>
      </w:pPr>
      <w:r>
        <w:continuationSeparator/>
      </w:r>
    </w:p>
  </w:footnote>
  <w:footnote w:id="1">
    <w:p w14:paraId="13A15F2B" w14:textId="77777777" w:rsidR="00F22F23" w:rsidRPr="002C51C4" w:rsidRDefault="00F22F23" w:rsidP="00F22F23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iCs/>
          <w:sz w:val="18"/>
          <w:lang w:val="pl-PL"/>
        </w:rPr>
        <w:t>n</w:t>
      </w:r>
      <w:r w:rsidRPr="00AF3F15">
        <w:rPr>
          <w:i/>
          <w:iCs/>
          <w:sz w:val="18"/>
          <w:lang w:val="pl-PL"/>
        </w:rPr>
        <w:t>ależy wpisać okres gwarancji wynikający z oferty Wykonawcy przy uwzględnieniu zasad i wymagań określonych w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FA6BEF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FA6BEF" w:rsidRPr="007E4BC2" w:rsidRDefault="00FA6BE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1D6B29"/>
    <w:multiLevelType w:val="hybridMultilevel"/>
    <w:tmpl w:val="059A49F4"/>
    <w:lvl w:ilvl="0" w:tplc="84BC9FA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14954924"/>
    <w:multiLevelType w:val="hybridMultilevel"/>
    <w:tmpl w:val="93828BF2"/>
    <w:lvl w:ilvl="0" w:tplc="7BC47A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E921C08">
      <w:numFmt w:val="bullet"/>
      <w:lvlText w:val="•"/>
      <w:lvlJc w:val="left"/>
      <w:pPr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1A4E5A34"/>
    <w:multiLevelType w:val="hybridMultilevel"/>
    <w:tmpl w:val="636EE134"/>
    <w:lvl w:ilvl="0" w:tplc="04150011">
      <w:start w:val="1"/>
      <w:numFmt w:val="decimal"/>
      <w:lvlText w:val="%1)"/>
      <w:lvlJc w:val="left"/>
      <w:pPr>
        <w:ind w:left="357" w:hanging="360"/>
      </w:p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6" w15:restartNumberingAfterBreak="0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C0A642B"/>
    <w:multiLevelType w:val="hybridMultilevel"/>
    <w:tmpl w:val="16644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291E2E55"/>
    <w:multiLevelType w:val="hybridMultilevel"/>
    <w:tmpl w:val="522001F0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2346B2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Calibri" w:hAnsi="Calibri" w:cs="Calibri" w:hint="default"/>
        <w:b w:val="0"/>
        <w:sz w:val="20"/>
      </w:rPr>
    </w:lvl>
    <w:lvl w:ilvl="3" w:tplc="AE0A360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D92AE2"/>
    <w:multiLevelType w:val="hybridMultilevel"/>
    <w:tmpl w:val="955A42DE"/>
    <w:lvl w:ilvl="0" w:tplc="32B833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1" w15:restartNumberingAfterBreak="0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31D61C8D"/>
    <w:multiLevelType w:val="hybridMultilevel"/>
    <w:tmpl w:val="16FC27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8" w15:restartNumberingAfterBreak="0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1" w15:restartNumberingAfterBreak="0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 w15:restartNumberingAfterBreak="0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63" w15:restartNumberingAfterBreak="0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92D5856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E7A48AE"/>
    <w:multiLevelType w:val="hybridMultilevel"/>
    <w:tmpl w:val="C2441E7E"/>
    <w:lvl w:ilvl="0" w:tplc="08090017">
      <w:start w:val="1"/>
      <w:numFmt w:val="lowerLetter"/>
      <w:lvlText w:val="%1)"/>
      <w:lvlJc w:val="left"/>
      <w:pPr>
        <w:ind w:left="1776" w:hanging="360"/>
      </w:pPr>
    </w:lvl>
    <w:lvl w:ilvl="1" w:tplc="08090019">
      <w:start w:val="1"/>
      <w:numFmt w:val="lowerLetter"/>
      <w:lvlText w:val="%2."/>
      <w:lvlJc w:val="left"/>
      <w:pPr>
        <w:ind w:left="2496" w:hanging="360"/>
      </w:pPr>
    </w:lvl>
    <w:lvl w:ilvl="2" w:tplc="39A279A4">
      <w:start w:val="1"/>
      <w:numFmt w:val="lowerRoman"/>
      <w:lvlText w:val="%3."/>
      <w:lvlJc w:val="right"/>
      <w:pPr>
        <w:ind w:left="3216" w:hanging="180"/>
      </w:pPr>
      <w:rPr>
        <w:strike w:val="0"/>
      </w:rPr>
    </w:lvl>
    <w:lvl w:ilvl="3" w:tplc="0809000F" w:tentative="1">
      <w:start w:val="1"/>
      <w:numFmt w:val="decimal"/>
      <w:lvlText w:val="%4."/>
      <w:lvlJc w:val="left"/>
      <w:pPr>
        <w:ind w:left="3936" w:hanging="360"/>
      </w:pPr>
    </w:lvl>
    <w:lvl w:ilvl="4" w:tplc="08090019" w:tentative="1">
      <w:start w:val="1"/>
      <w:numFmt w:val="lowerLetter"/>
      <w:lvlText w:val="%5."/>
      <w:lvlJc w:val="left"/>
      <w:pPr>
        <w:ind w:left="4656" w:hanging="360"/>
      </w:pPr>
    </w:lvl>
    <w:lvl w:ilvl="5" w:tplc="0809001B" w:tentative="1">
      <w:start w:val="1"/>
      <w:numFmt w:val="lowerRoman"/>
      <w:lvlText w:val="%6."/>
      <w:lvlJc w:val="right"/>
      <w:pPr>
        <w:ind w:left="5376" w:hanging="180"/>
      </w:pPr>
    </w:lvl>
    <w:lvl w:ilvl="6" w:tplc="0809000F" w:tentative="1">
      <w:start w:val="1"/>
      <w:numFmt w:val="decimal"/>
      <w:lvlText w:val="%7."/>
      <w:lvlJc w:val="left"/>
      <w:pPr>
        <w:ind w:left="6096" w:hanging="360"/>
      </w:pPr>
    </w:lvl>
    <w:lvl w:ilvl="7" w:tplc="08090019" w:tentative="1">
      <w:start w:val="1"/>
      <w:numFmt w:val="lowerLetter"/>
      <w:lvlText w:val="%8."/>
      <w:lvlJc w:val="left"/>
      <w:pPr>
        <w:ind w:left="6816" w:hanging="360"/>
      </w:pPr>
    </w:lvl>
    <w:lvl w:ilvl="8" w:tplc="08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2" w15:restartNumberingAfterBreak="0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5" w15:restartNumberingAfterBreak="0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63D80F65"/>
    <w:multiLevelType w:val="hybridMultilevel"/>
    <w:tmpl w:val="0F9C29F6"/>
    <w:lvl w:ilvl="0" w:tplc="08090017">
      <w:start w:val="1"/>
      <w:numFmt w:val="lowerLetter"/>
      <w:lvlText w:val="%1)"/>
      <w:lvlJc w:val="left"/>
      <w:pPr>
        <w:ind w:left="1430" w:hanging="360"/>
      </w:pPr>
    </w:lvl>
    <w:lvl w:ilvl="1" w:tplc="434C1386">
      <w:start w:val="1"/>
      <w:numFmt w:val="lowerLetter"/>
      <w:lvlText w:val="%2."/>
      <w:lvlJc w:val="left"/>
      <w:pPr>
        <w:ind w:left="2150" w:hanging="360"/>
      </w:pPr>
      <w:rPr>
        <w:b w:val="0"/>
        <w:bCs/>
      </w:rPr>
    </w:lvl>
    <w:lvl w:ilvl="2" w:tplc="0809001B">
      <w:start w:val="1"/>
      <w:numFmt w:val="lowerRoman"/>
      <w:lvlText w:val="%3."/>
      <w:lvlJc w:val="right"/>
      <w:pPr>
        <w:ind w:left="2870" w:hanging="180"/>
      </w:pPr>
    </w:lvl>
    <w:lvl w:ilvl="3" w:tplc="0809000F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78" w15:restartNumberingAfterBreak="0">
    <w:nsid w:val="64DE66AB"/>
    <w:multiLevelType w:val="hybridMultilevel"/>
    <w:tmpl w:val="D50E1F3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74F66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3" w15:restartNumberingAfterBreak="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6F5719B1"/>
    <w:multiLevelType w:val="hybridMultilevel"/>
    <w:tmpl w:val="9B4AE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9" w15:restartNumberingAfterBreak="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51"/>
  </w:num>
  <w:num w:numId="3">
    <w:abstractNumId w:val="53"/>
  </w:num>
  <w:num w:numId="4">
    <w:abstractNumId w:val="79"/>
  </w:num>
  <w:num w:numId="5">
    <w:abstractNumId w:val="57"/>
  </w:num>
  <w:num w:numId="6">
    <w:abstractNumId w:val="35"/>
  </w:num>
  <w:num w:numId="7">
    <w:abstractNumId w:val="84"/>
  </w:num>
  <w:num w:numId="8">
    <w:abstractNumId w:val="20"/>
  </w:num>
  <w:num w:numId="9">
    <w:abstractNumId w:val="8"/>
  </w:num>
  <w:num w:numId="10">
    <w:abstractNumId w:val="30"/>
  </w:num>
  <w:num w:numId="11">
    <w:abstractNumId w:val="19"/>
  </w:num>
  <w:num w:numId="12">
    <w:abstractNumId w:val="56"/>
  </w:num>
  <w:num w:numId="13">
    <w:abstractNumId w:val="93"/>
  </w:num>
  <w:num w:numId="14">
    <w:abstractNumId w:val="91"/>
  </w:num>
  <w:num w:numId="15">
    <w:abstractNumId w:val="15"/>
  </w:num>
  <w:num w:numId="16">
    <w:abstractNumId w:val="81"/>
  </w:num>
  <w:num w:numId="17">
    <w:abstractNumId w:val="80"/>
  </w:num>
  <w:num w:numId="18">
    <w:abstractNumId w:val="76"/>
  </w:num>
  <w:num w:numId="19">
    <w:abstractNumId w:val="23"/>
  </w:num>
  <w:num w:numId="20">
    <w:abstractNumId w:val="41"/>
  </w:num>
  <w:num w:numId="21">
    <w:abstractNumId w:val="86"/>
  </w:num>
  <w:num w:numId="22">
    <w:abstractNumId w:val="54"/>
  </w:num>
  <w:num w:numId="23">
    <w:abstractNumId w:val="85"/>
  </w:num>
  <w:num w:numId="24">
    <w:abstractNumId w:val="100"/>
  </w:num>
  <w:num w:numId="25">
    <w:abstractNumId w:val="29"/>
  </w:num>
  <w:num w:numId="26">
    <w:abstractNumId w:val="0"/>
  </w:num>
  <w:num w:numId="27">
    <w:abstractNumId w:val="47"/>
  </w:num>
  <w:num w:numId="28">
    <w:abstractNumId w:val="21"/>
  </w:num>
  <w:num w:numId="29">
    <w:abstractNumId w:val="50"/>
  </w:num>
  <w:num w:numId="30">
    <w:abstractNumId w:val="66"/>
  </w:num>
  <w:num w:numId="31">
    <w:abstractNumId w:val="9"/>
  </w:num>
  <w:num w:numId="32">
    <w:abstractNumId w:val="12"/>
  </w:num>
  <w:num w:numId="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75"/>
  </w:num>
  <w:num w:numId="39">
    <w:abstractNumId w:val="14"/>
  </w:num>
  <w:num w:numId="40">
    <w:abstractNumId w:val="26"/>
  </w:num>
  <w:num w:numId="41">
    <w:abstractNumId w:val="61"/>
  </w:num>
  <w:num w:numId="42">
    <w:abstractNumId w:val="60"/>
  </w:num>
  <w:num w:numId="43">
    <w:abstractNumId w:val="48"/>
  </w:num>
  <w:num w:numId="44">
    <w:abstractNumId w:val="96"/>
  </w:num>
  <w:num w:numId="45">
    <w:abstractNumId w:val="90"/>
  </w:num>
  <w:num w:numId="46">
    <w:abstractNumId w:val="94"/>
  </w:num>
  <w:num w:numId="47">
    <w:abstractNumId w:val="73"/>
  </w:num>
  <w:num w:numId="48">
    <w:abstractNumId w:val="16"/>
  </w:num>
  <w:num w:numId="49">
    <w:abstractNumId w:val="11"/>
  </w:num>
  <w:num w:numId="50">
    <w:abstractNumId w:val="82"/>
  </w:num>
  <w:num w:numId="51">
    <w:abstractNumId w:val="58"/>
  </w:num>
  <w:num w:numId="52">
    <w:abstractNumId w:val="27"/>
  </w:num>
  <w:num w:numId="53">
    <w:abstractNumId w:val="99"/>
  </w:num>
  <w:num w:numId="54">
    <w:abstractNumId w:val="69"/>
  </w:num>
  <w:num w:numId="55">
    <w:abstractNumId w:val="44"/>
  </w:num>
  <w:num w:numId="56">
    <w:abstractNumId w:val="39"/>
  </w:num>
  <w:num w:numId="57">
    <w:abstractNumId w:val="83"/>
  </w:num>
  <w:num w:numId="58">
    <w:abstractNumId w:val="65"/>
  </w:num>
  <w:num w:numId="59">
    <w:abstractNumId w:val="24"/>
  </w:num>
  <w:num w:numId="60">
    <w:abstractNumId w:val="1"/>
  </w:num>
  <w:num w:numId="61">
    <w:abstractNumId w:val="3"/>
  </w:num>
  <w:num w:numId="62">
    <w:abstractNumId w:val="101"/>
  </w:num>
  <w:num w:numId="63">
    <w:abstractNumId w:val="10"/>
  </w:num>
  <w:num w:numId="64">
    <w:abstractNumId w:val="63"/>
  </w:num>
  <w:num w:numId="65">
    <w:abstractNumId w:val="13"/>
  </w:num>
  <w:num w:numId="66">
    <w:abstractNumId w:val="31"/>
  </w:num>
  <w:num w:numId="67">
    <w:abstractNumId w:val="17"/>
  </w:num>
  <w:num w:numId="68">
    <w:abstractNumId w:val="72"/>
  </w:num>
  <w:num w:numId="69">
    <w:abstractNumId w:val="43"/>
  </w:num>
  <w:num w:numId="70">
    <w:abstractNumId w:val="59"/>
  </w:num>
  <w:num w:numId="71">
    <w:abstractNumId w:val="4"/>
  </w:num>
  <w:num w:numId="72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6"/>
  </w:num>
  <w:num w:numId="74">
    <w:abstractNumId w:val="95"/>
  </w:num>
  <w:num w:numId="75">
    <w:abstractNumId w:val="55"/>
  </w:num>
  <w:num w:numId="76">
    <w:abstractNumId w:val="2"/>
  </w:num>
  <w:num w:numId="77">
    <w:abstractNumId w:val="38"/>
  </w:num>
  <w:num w:numId="78">
    <w:abstractNumId w:val="45"/>
  </w:num>
  <w:num w:numId="79">
    <w:abstractNumId w:val="88"/>
  </w:num>
  <w:num w:numId="80">
    <w:abstractNumId w:val="89"/>
  </w:num>
  <w:num w:numId="81">
    <w:abstractNumId w:val="67"/>
  </w:num>
  <w:num w:numId="82">
    <w:abstractNumId w:val="98"/>
  </w:num>
  <w:num w:numId="83">
    <w:abstractNumId w:val="70"/>
  </w:num>
  <w:num w:numId="84">
    <w:abstractNumId w:val="6"/>
  </w:num>
  <w:num w:numId="85">
    <w:abstractNumId w:val="32"/>
  </w:num>
  <w:num w:numId="86">
    <w:abstractNumId w:val="40"/>
  </w:num>
  <w:num w:numId="87">
    <w:abstractNumId w:val="62"/>
  </w:num>
  <w:num w:numId="88">
    <w:abstractNumId w:val="92"/>
  </w:num>
  <w:num w:numId="89">
    <w:abstractNumId w:val="42"/>
  </w:num>
  <w:num w:numId="90">
    <w:abstractNumId w:val="34"/>
  </w:num>
  <w:num w:numId="91">
    <w:abstractNumId w:val="87"/>
  </w:num>
  <w:num w:numId="92">
    <w:abstractNumId w:val="37"/>
  </w:num>
  <w:num w:numId="93">
    <w:abstractNumId w:val="78"/>
  </w:num>
  <w:num w:numId="94">
    <w:abstractNumId w:val="28"/>
  </w:num>
  <w:num w:numId="95">
    <w:abstractNumId w:val="22"/>
  </w:num>
  <w:num w:numId="96">
    <w:abstractNumId w:val="36"/>
  </w:num>
  <w:num w:numId="97">
    <w:abstractNumId w:val="25"/>
  </w:num>
  <w:num w:numId="98">
    <w:abstractNumId w:val="74"/>
  </w:num>
  <w:num w:numId="99">
    <w:abstractNumId w:val="68"/>
  </w:num>
  <w:num w:numId="100">
    <w:abstractNumId w:val="64"/>
  </w:num>
  <w:num w:numId="101">
    <w:abstractNumId w:val="7"/>
  </w:num>
  <w:num w:numId="102">
    <w:abstractNumId w:val="77"/>
  </w:num>
  <w:num w:numId="103">
    <w:abstractNumId w:val="71"/>
  </w:num>
  <w:num w:numId="104">
    <w:abstractNumId w:val="4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392C"/>
    <w:rsid w:val="00030F8F"/>
    <w:rsid w:val="000A5629"/>
    <w:rsid w:val="000F3201"/>
    <w:rsid w:val="001022FF"/>
    <w:rsid w:val="00120B2E"/>
    <w:rsid w:val="00123CD3"/>
    <w:rsid w:val="00124FD1"/>
    <w:rsid w:val="0013459B"/>
    <w:rsid w:val="00147A90"/>
    <w:rsid w:val="00190EC6"/>
    <w:rsid w:val="00194071"/>
    <w:rsid w:val="001954EB"/>
    <w:rsid w:val="001A2D71"/>
    <w:rsid w:val="001B464C"/>
    <w:rsid w:val="001C7217"/>
    <w:rsid w:val="001E2C04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A5980"/>
    <w:rsid w:val="00307CB5"/>
    <w:rsid w:val="00351346"/>
    <w:rsid w:val="003933C7"/>
    <w:rsid w:val="003978DF"/>
    <w:rsid w:val="003B272F"/>
    <w:rsid w:val="003B2E7C"/>
    <w:rsid w:val="003C3E0D"/>
    <w:rsid w:val="003E261A"/>
    <w:rsid w:val="003E77DF"/>
    <w:rsid w:val="00422F1A"/>
    <w:rsid w:val="004264AC"/>
    <w:rsid w:val="0044633E"/>
    <w:rsid w:val="004515F1"/>
    <w:rsid w:val="00460486"/>
    <w:rsid w:val="004765DA"/>
    <w:rsid w:val="0052164F"/>
    <w:rsid w:val="00555B54"/>
    <w:rsid w:val="00584CC7"/>
    <w:rsid w:val="005A743C"/>
    <w:rsid w:val="005D03C3"/>
    <w:rsid w:val="005D1148"/>
    <w:rsid w:val="005D72D2"/>
    <w:rsid w:val="00607498"/>
    <w:rsid w:val="00610CF4"/>
    <w:rsid w:val="00666984"/>
    <w:rsid w:val="006E2301"/>
    <w:rsid w:val="006E6CFD"/>
    <w:rsid w:val="006F0F68"/>
    <w:rsid w:val="006F2637"/>
    <w:rsid w:val="00703079"/>
    <w:rsid w:val="00720335"/>
    <w:rsid w:val="007316B9"/>
    <w:rsid w:val="00741773"/>
    <w:rsid w:val="0075415E"/>
    <w:rsid w:val="007A58E5"/>
    <w:rsid w:val="007D2BE5"/>
    <w:rsid w:val="007E4BC2"/>
    <w:rsid w:val="007F38DF"/>
    <w:rsid w:val="00807CEE"/>
    <w:rsid w:val="00810548"/>
    <w:rsid w:val="0081560E"/>
    <w:rsid w:val="008507F7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90DD8"/>
    <w:rsid w:val="009B646C"/>
    <w:rsid w:val="009B78C1"/>
    <w:rsid w:val="009D0B40"/>
    <w:rsid w:val="009D65E4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B06ECE"/>
    <w:rsid w:val="00B55636"/>
    <w:rsid w:val="00B56E3D"/>
    <w:rsid w:val="00B71D7A"/>
    <w:rsid w:val="00B71F08"/>
    <w:rsid w:val="00BD54FE"/>
    <w:rsid w:val="00C02671"/>
    <w:rsid w:val="00C53E08"/>
    <w:rsid w:val="00C57264"/>
    <w:rsid w:val="00C643CF"/>
    <w:rsid w:val="00C71EB4"/>
    <w:rsid w:val="00C87A69"/>
    <w:rsid w:val="00CA19B8"/>
    <w:rsid w:val="00CE7546"/>
    <w:rsid w:val="00D13B2A"/>
    <w:rsid w:val="00D30807"/>
    <w:rsid w:val="00DA4507"/>
    <w:rsid w:val="00DE2C73"/>
    <w:rsid w:val="00DF6465"/>
    <w:rsid w:val="00E16A58"/>
    <w:rsid w:val="00E22F9F"/>
    <w:rsid w:val="00E36C87"/>
    <w:rsid w:val="00E51E1C"/>
    <w:rsid w:val="00E94BAC"/>
    <w:rsid w:val="00E95D79"/>
    <w:rsid w:val="00EA7062"/>
    <w:rsid w:val="00EC1464"/>
    <w:rsid w:val="00EF34FE"/>
    <w:rsid w:val="00F071A0"/>
    <w:rsid w:val="00F124F8"/>
    <w:rsid w:val="00F2234B"/>
    <w:rsid w:val="00F22F23"/>
    <w:rsid w:val="00F31428"/>
    <w:rsid w:val="00F66BC2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7CE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99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99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lukowski@ipan.lublin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pan.lublin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.kajdrowicz@ipan.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lukowski@ipan.lublin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BA93D-BBC0-4B99-B4DF-3315E19D3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3992</Words>
  <Characters>23954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cp:lastPrinted>2025-05-23T07:03:00Z</cp:lastPrinted>
  <dcterms:created xsi:type="dcterms:W3CDTF">2026-03-27T07:34:00Z</dcterms:created>
  <dcterms:modified xsi:type="dcterms:W3CDTF">2026-03-27T07:34:00Z</dcterms:modified>
  <dc:language>pl-PL</dc:language>
</cp:coreProperties>
</file>